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C9DEE" w14:textId="3A71CBB3" w:rsidR="00681BAD" w:rsidRDefault="00757D7D" w:rsidP="00681BAD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№1</w:t>
      </w:r>
    </w:p>
    <w:p w14:paraId="3AA05949" w14:textId="712EE201" w:rsidR="00757D7D" w:rsidRPr="00BB14E5" w:rsidRDefault="00757D7D" w:rsidP="00681BAD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_____________________от «___»___________________2023г.</w:t>
      </w:r>
    </w:p>
    <w:p w14:paraId="16F39505" w14:textId="77777777" w:rsidR="00681BAD" w:rsidRPr="00BB14E5" w:rsidRDefault="00681BAD" w:rsidP="00681BAD">
      <w:pPr>
        <w:jc w:val="center"/>
        <w:rPr>
          <w:rFonts w:ascii="Tahoma" w:hAnsi="Tahoma" w:cs="Tahoma"/>
          <w:b/>
          <w:sz w:val="20"/>
          <w:szCs w:val="20"/>
        </w:rPr>
      </w:pPr>
    </w:p>
    <w:p w14:paraId="19A8A754" w14:textId="77777777" w:rsidR="00681BAD" w:rsidRPr="00BB14E5" w:rsidRDefault="00681BAD" w:rsidP="00681BAD">
      <w:pPr>
        <w:spacing w:after="200"/>
        <w:jc w:val="center"/>
        <w:rPr>
          <w:rFonts w:ascii="Tahoma" w:hAnsi="Tahoma" w:cs="Tahoma"/>
          <w:b/>
          <w:sz w:val="20"/>
          <w:szCs w:val="20"/>
          <w:lang w:eastAsia="en-US"/>
        </w:rPr>
      </w:pPr>
    </w:p>
    <w:p w14:paraId="7627F211" w14:textId="77777777" w:rsidR="00681BAD" w:rsidRPr="00BB14E5" w:rsidRDefault="00681BAD" w:rsidP="00681BAD">
      <w:pPr>
        <w:jc w:val="center"/>
        <w:rPr>
          <w:rFonts w:ascii="Tahoma" w:hAnsi="Tahoma" w:cs="Tahoma"/>
          <w:b/>
          <w:sz w:val="20"/>
          <w:szCs w:val="20"/>
        </w:rPr>
      </w:pPr>
      <w:r w:rsidRPr="00BB14E5">
        <w:rPr>
          <w:rFonts w:ascii="Tahoma" w:hAnsi="Tahoma" w:cs="Tahoma"/>
          <w:b/>
          <w:sz w:val="20"/>
          <w:szCs w:val="20"/>
        </w:rPr>
        <w:t>Техническое задание</w:t>
      </w:r>
    </w:p>
    <w:p w14:paraId="757E6AFC" w14:textId="773DA637" w:rsidR="00681BAD" w:rsidRPr="00BB14E5" w:rsidRDefault="00681BAD" w:rsidP="00681BAD">
      <w:pPr>
        <w:jc w:val="center"/>
        <w:rPr>
          <w:rFonts w:ascii="Tahoma" w:hAnsi="Tahoma" w:cs="Tahoma"/>
          <w:b/>
          <w:sz w:val="20"/>
          <w:szCs w:val="20"/>
        </w:rPr>
      </w:pPr>
      <w:r w:rsidRPr="00BB14E5">
        <w:rPr>
          <w:rFonts w:ascii="Tahoma" w:hAnsi="Tahoma" w:cs="Tahoma"/>
          <w:b/>
          <w:sz w:val="20"/>
          <w:szCs w:val="20"/>
        </w:rPr>
        <w:t xml:space="preserve">на </w:t>
      </w:r>
      <w:r w:rsidR="00757D7D" w:rsidRPr="00BB14E5">
        <w:rPr>
          <w:rFonts w:ascii="Tahoma" w:hAnsi="Tahoma" w:cs="Tahoma"/>
          <w:b/>
          <w:sz w:val="20"/>
          <w:szCs w:val="20"/>
        </w:rPr>
        <w:t xml:space="preserve">выполнение работ по </w:t>
      </w:r>
      <w:r w:rsidR="00757D7D">
        <w:rPr>
          <w:rFonts w:ascii="Tahoma" w:hAnsi="Tahoma" w:cs="Tahoma"/>
          <w:b/>
          <w:sz w:val="20"/>
          <w:szCs w:val="20"/>
        </w:rPr>
        <w:t>обновлению</w:t>
      </w:r>
      <w:r w:rsidR="00757D7D" w:rsidRPr="00BB14E5">
        <w:rPr>
          <w:rFonts w:ascii="Tahoma" w:hAnsi="Tahoma" w:cs="Tahoma"/>
          <w:b/>
          <w:sz w:val="20"/>
          <w:szCs w:val="20"/>
        </w:rPr>
        <w:t xml:space="preserve"> переговорных помещени</w:t>
      </w:r>
      <w:r w:rsidR="00757D7D">
        <w:rPr>
          <w:rFonts w:ascii="Tahoma" w:hAnsi="Tahoma" w:cs="Tahoma"/>
          <w:b/>
          <w:sz w:val="20"/>
          <w:szCs w:val="20"/>
        </w:rPr>
        <w:t>й</w:t>
      </w:r>
    </w:p>
    <w:p w14:paraId="0DDB4CA5" w14:textId="787F716B" w:rsidR="00681BAD" w:rsidRPr="00BB14E5" w:rsidRDefault="00681BAD" w:rsidP="00681BAD">
      <w:pPr>
        <w:tabs>
          <w:tab w:val="num" w:pos="284"/>
        </w:tabs>
        <w:jc w:val="center"/>
        <w:rPr>
          <w:rFonts w:ascii="Tahoma" w:hAnsi="Tahoma" w:cs="Tahoma"/>
          <w:b/>
          <w:sz w:val="20"/>
          <w:szCs w:val="20"/>
        </w:rPr>
      </w:pPr>
      <w:r w:rsidRPr="00BB14E5">
        <w:rPr>
          <w:rFonts w:ascii="Tahoma" w:hAnsi="Tahoma" w:cs="Tahoma"/>
          <w:b/>
          <w:sz w:val="20"/>
          <w:szCs w:val="20"/>
        </w:rPr>
        <w:t xml:space="preserve"> для нужд Исполнительного аппарата АО «ЭнергосбыТ Плюс» </w:t>
      </w:r>
      <w:r w:rsidR="002061DC">
        <w:rPr>
          <w:rFonts w:ascii="Tahoma" w:hAnsi="Tahoma" w:cs="Tahoma"/>
          <w:b/>
          <w:sz w:val="20"/>
          <w:szCs w:val="20"/>
        </w:rPr>
        <w:t xml:space="preserve"> </w:t>
      </w:r>
      <w:bookmarkStart w:id="0" w:name="_GoBack"/>
      <w:bookmarkEnd w:id="0"/>
    </w:p>
    <w:p w14:paraId="31181C9A" w14:textId="77777777" w:rsidR="00681BAD" w:rsidRPr="00BB14E5" w:rsidRDefault="00681BAD" w:rsidP="00681BAD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tbl>
      <w:tblPr>
        <w:tblStyle w:val="af7"/>
        <w:tblW w:w="10121" w:type="dxa"/>
        <w:tblInd w:w="137" w:type="dxa"/>
        <w:tblLook w:val="04A0" w:firstRow="1" w:lastRow="0" w:firstColumn="1" w:lastColumn="0" w:noHBand="0" w:noVBand="1"/>
      </w:tblPr>
      <w:tblGrid>
        <w:gridCol w:w="591"/>
        <w:gridCol w:w="2386"/>
        <w:gridCol w:w="7144"/>
      </w:tblGrid>
      <w:tr w:rsidR="00681BAD" w:rsidRPr="00BB14E5" w14:paraId="6C756A84" w14:textId="77777777" w:rsidTr="00A939CD">
        <w:trPr>
          <w:tblHeader/>
        </w:trPr>
        <w:tc>
          <w:tcPr>
            <w:tcW w:w="591" w:type="dxa"/>
            <w:vAlign w:val="center"/>
          </w:tcPr>
          <w:p w14:paraId="050DFE7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sz w:val="20"/>
                <w:szCs w:val="20"/>
              </w:rPr>
              <w:t>№ п/п</w:t>
            </w:r>
          </w:p>
        </w:tc>
        <w:tc>
          <w:tcPr>
            <w:tcW w:w="2386" w:type="dxa"/>
            <w:vAlign w:val="center"/>
          </w:tcPr>
          <w:p w14:paraId="04E6D4E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sz w:val="20"/>
                <w:szCs w:val="20"/>
              </w:rPr>
              <w:t>Требования</w:t>
            </w:r>
          </w:p>
        </w:tc>
        <w:tc>
          <w:tcPr>
            <w:tcW w:w="7144" w:type="dxa"/>
            <w:vAlign w:val="center"/>
          </w:tcPr>
          <w:p w14:paraId="2682369A" w14:textId="77777777" w:rsidR="00681BAD" w:rsidRPr="00BB14E5" w:rsidRDefault="00681BAD" w:rsidP="00A939CD">
            <w:pPr>
              <w:spacing w:line="360" w:lineRule="auto"/>
              <w:ind w:firstLine="17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sz w:val="20"/>
                <w:szCs w:val="20"/>
              </w:rPr>
              <w:t>Описание</w:t>
            </w:r>
          </w:p>
        </w:tc>
      </w:tr>
      <w:tr w:rsidR="00681BAD" w:rsidRPr="00BB14E5" w14:paraId="0AC3789E" w14:textId="77777777" w:rsidTr="005C3098">
        <w:trPr>
          <w:trHeight w:val="508"/>
        </w:trPr>
        <w:tc>
          <w:tcPr>
            <w:tcW w:w="591" w:type="dxa"/>
            <w:vAlign w:val="center"/>
          </w:tcPr>
          <w:p w14:paraId="6F84291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86" w:type="dxa"/>
            <w:vAlign w:val="center"/>
          </w:tcPr>
          <w:p w14:paraId="3C2A0B6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Объект закупки.</w:t>
            </w:r>
          </w:p>
        </w:tc>
        <w:tc>
          <w:tcPr>
            <w:tcW w:w="7144" w:type="dxa"/>
            <w:vAlign w:val="center"/>
          </w:tcPr>
          <w:p w14:paraId="3403A451" w14:textId="264674D6" w:rsidR="00681BAD" w:rsidRPr="00BB14E5" w:rsidRDefault="00757D7D" w:rsidP="00A939CD">
            <w:pPr>
              <w:spacing w:line="360" w:lineRule="auto"/>
              <w:ind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Выполнение работ по </w:t>
            </w:r>
            <w:r>
              <w:rPr>
                <w:rFonts w:ascii="Tahoma" w:hAnsi="Tahoma" w:cs="Tahoma"/>
                <w:sz w:val="20"/>
                <w:szCs w:val="20"/>
              </w:rPr>
              <w:t>обновлению</w:t>
            </w:r>
            <w:r w:rsidRPr="00BB14E5">
              <w:rPr>
                <w:rFonts w:ascii="Tahoma" w:hAnsi="Tahoma" w:cs="Tahoma"/>
                <w:sz w:val="20"/>
                <w:szCs w:val="20"/>
              </w:rPr>
              <w:t xml:space="preserve"> переговорных помещени</w:t>
            </w:r>
            <w:r>
              <w:rPr>
                <w:rFonts w:ascii="Tahoma" w:hAnsi="Tahoma" w:cs="Tahoma"/>
                <w:sz w:val="20"/>
                <w:szCs w:val="20"/>
              </w:rPr>
              <w:t>й</w:t>
            </w:r>
            <w:r w:rsidRPr="00BB14E5">
              <w:rPr>
                <w:rFonts w:ascii="Tahoma" w:hAnsi="Tahoma" w:cs="Tahoma"/>
                <w:sz w:val="20"/>
                <w:szCs w:val="20"/>
              </w:rPr>
              <w:t xml:space="preserve"> для нужд Исполнительного аппарата АО «ЭнергосбыТ Плюс»</w:t>
            </w:r>
          </w:p>
        </w:tc>
      </w:tr>
      <w:tr w:rsidR="00681BAD" w:rsidRPr="00BB14E5" w14:paraId="3F3B7AD0" w14:textId="77777777" w:rsidTr="00A939CD">
        <w:trPr>
          <w:trHeight w:val="557"/>
        </w:trPr>
        <w:tc>
          <w:tcPr>
            <w:tcW w:w="591" w:type="dxa"/>
            <w:vAlign w:val="center"/>
          </w:tcPr>
          <w:p w14:paraId="07F6F9E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386" w:type="dxa"/>
            <w:vAlign w:val="center"/>
          </w:tcPr>
          <w:p w14:paraId="28DEB93D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Место выполнения работ.</w:t>
            </w:r>
          </w:p>
        </w:tc>
        <w:tc>
          <w:tcPr>
            <w:tcW w:w="7144" w:type="dxa"/>
            <w:vAlign w:val="center"/>
          </w:tcPr>
          <w:p w14:paraId="03751F39" w14:textId="6D327D62" w:rsidR="00681BAD" w:rsidRPr="00BB14E5" w:rsidRDefault="00681BAD" w:rsidP="00A939CD">
            <w:pPr>
              <w:autoSpaceDE w:val="0"/>
              <w:autoSpaceDN w:val="0"/>
              <w:ind w:firstLine="179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АО «ЭнергосбыТ Плюс» </w:t>
            </w:r>
            <w:r w:rsidR="00F561EB" w:rsidRPr="00F561EB">
              <w:rPr>
                <w:rFonts w:ascii="Tahoma" w:hAnsi="Tahoma" w:cs="Tahoma"/>
                <w:sz w:val="20"/>
                <w:szCs w:val="20"/>
              </w:rPr>
              <w:t>143421, Московская область, г.о. Красногорск, автодорога Балтия тер., 26-й км, д 5, стр.3</w:t>
            </w:r>
          </w:p>
        </w:tc>
      </w:tr>
      <w:tr w:rsidR="00681BAD" w:rsidRPr="00BB14E5" w14:paraId="4D4EDA78" w14:textId="77777777" w:rsidTr="00A939CD">
        <w:trPr>
          <w:trHeight w:val="716"/>
        </w:trPr>
        <w:tc>
          <w:tcPr>
            <w:tcW w:w="591" w:type="dxa"/>
            <w:vAlign w:val="center"/>
          </w:tcPr>
          <w:p w14:paraId="67E364B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386" w:type="dxa"/>
            <w:vAlign w:val="center"/>
          </w:tcPr>
          <w:p w14:paraId="199C851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Сроки (периоды) выполнения работ.</w:t>
            </w:r>
          </w:p>
        </w:tc>
        <w:tc>
          <w:tcPr>
            <w:tcW w:w="7144" w:type="dxa"/>
            <w:vAlign w:val="center"/>
          </w:tcPr>
          <w:p w14:paraId="24A9D849" w14:textId="77777777" w:rsidR="00681BAD" w:rsidRPr="00BB14E5" w:rsidRDefault="00681BAD" w:rsidP="00A93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Начало: с момента подписания Договора.</w:t>
            </w:r>
          </w:p>
          <w:p w14:paraId="22DB2CB5" w14:textId="77777777" w:rsidR="00681BAD" w:rsidRPr="00BB14E5" w:rsidRDefault="00681BAD" w:rsidP="00A939CD">
            <w:pPr>
              <w:spacing w:line="360" w:lineRule="auto"/>
              <w:ind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Окончание: не позднее 30 декабря 2023 года.</w:t>
            </w:r>
          </w:p>
        </w:tc>
      </w:tr>
      <w:tr w:rsidR="00681BAD" w:rsidRPr="00BB14E5" w14:paraId="1E6CD219" w14:textId="77777777" w:rsidTr="00A939CD">
        <w:tc>
          <w:tcPr>
            <w:tcW w:w="591" w:type="dxa"/>
            <w:vAlign w:val="center"/>
          </w:tcPr>
          <w:p w14:paraId="652008B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386" w:type="dxa"/>
            <w:vAlign w:val="center"/>
          </w:tcPr>
          <w:p w14:paraId="18FADCCD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Вид, перечень и объем работ.</w:t>
            </w:r>
          </w:p>
        </w:tc>
        <w:tc>
          <w:tcPr>
            <w:tcW w:w="7144" w:type="dxa"/>
            <w:vAlign w:val="center"/>
          </w:tcPr>
          <w:p w14:paraId="3147AA33" w14:textId="77777777" w:rsidR="00757D7D" w:rsidRDefault="00757D7D" w:rsidP="00757D7D">
            <w:pPr>
              <w:pStyle w:val="afb"/>
              <w:spacing w:after="0" w:line="360" w:lineRule="auto"/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рамках работ по обновлению переговорных помещений должны быть выполнены следующие работы, указанные в ведомостях работ (приложения 1-3 к техническому заданию)  и в проектной документации:</w:t>
            </w:r>
          </w:p>
          <w:p w14:paraId="25592C83" w14:textId="77777777" w:rsidR="00757D7D" w:rsidRPr="00BB14E5" w:rsidRDefault="00757D7D" w:rsidP="00757D7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Косметический ремонт помещения: покраска стен, перекладка напольного покрытия (ламинат), демонтаж существующих архитектурных элементов, встроенных в пол, замена плинтусов.</w:t>
            </w:r>
          </w:p>
          <w:p w14:paraId="690D6A17" w14:textId="77777777" w:rsidR="00757D7D" w:rsidRPr="00BB14E5" w:rsidRDefault="00757D7D" w:rsidP="00757D7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Поставка оборудования и материалов, согласно </w:t>
            </w:r>
            <w:r>
              <w:rPr>
                <w:rFonts w:ascii="Tahoma" w:hAnsi="Tahoma" w:cs="Tahoma"/>
                <w:sz w:val="20"/>
                <w:szCs w:val="20"/>
              </w:rPr>
              <w:t>Техническим требованиям к оборудованию</w:t>
            </w:r>
            <w:r w:rsidRPr="00BB14E5">
              <w:rPr>
                <w:rFonts w:ascii="Tahoma" w:hAnsi="Tahoma" w:cs="Tahoma"/>
                <w:sz w:val="20"/>
                <w:szCs w:val="20"/>
              </w:rPr>
              <w:t xml:space="preserve"> (Приложения № 4 к настоящему Техническому заданию)</w:t>
            </w:r>
          </w:p>
          <w:p w14:paraId="42ABDFA7" w14:textId="77777777" w:rsidR="00757D7D" w:rsidRPr="00BB14E5" w:rsidRDefault="00757D7D" w:rsidP="00757D7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Прокладка кабельных трасс для электрических и сигнальных кабелей</w:t>
            </w:r>
          </w:p>
          <w:p w14:paraId="56AFE7B4" w14:textId="77777777" w:rsidR="00757D7D" w:rsidRPr="00BB14E5" w:rsidRDefault="00757D7D" w:rsidP="00757D7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Поставка и сборка металлоконструкций для размещения средств отображения и прочего оборудования</w:t>
            </w:r>
          </w:p>
          <w:p w14:paraId="3558BCA8" w14:textId="77777777" w:rsidR="00757D7D" w:rsidRPr="00BB14E5" w:rsidRDefault="00757D7D" w:rsidP="00757D7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Подключение блока распределения питания</w:t>
            </w:r>
          </w:p>
          <w:p w14:paraId="284A51D3" w14:textId="77777777" w:rsidR="00757D7D" w:rsidRPr="00BB14E5" w:rsidRDefault="00757D7D" w:rsidP="00757D7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Подключение оборудования в стойке, монтаж и подключение оконечного аудиовизуального оборудования</w:t>
            </w:r>
          </w:p>
          <w:p w14:paraId="4631C87E" w14:textId="77777777" w:rsidR="00757D7D" w:rsidRPr="00BB14E5" w:rsidRDefault="00757D7D" w:rsidP="00757D7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Настройка терминалов видеоконференцсвязи</w:t>
            </w:r>
          </w:p>
          <w:p w14:paraId="7EE5767E" w14:textId="77777777" w:rsidR="00757D7D" w:rsidRPr="00BB14E5" w:rsidRDefault="00757D7D" w:rsidP="00757D7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Разработка и согласование функционала системы и графического интерфейса системы управления для пользователя и администратора</w:t>
            </w:r>
          </w:p>
          <w:p w14:paraId="43FFAF1E" w14:textId="77777777" w:rsidR="00757D7D" w:rsidRPr="00BB14E5" w:rsidRDefault="00757D7D" w:rsidP="00757D7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Настройка системы управления (управление при помощи графического интерфейса настройками устройств)</w:t>
            </w:r>
          </w:p>
          <w:p w14:paraId="42EDE8BE" w14:textId="77777777" w:rsidR="00757D7D" w:rsidRPr="00BB14E5" w:rsidRDefault="00757D7D" w:rsidP="00757D7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Проведение инструктажа для сотрудников службы эксплуатации, создание инструкции пользователя, создание инструкции администратора</w:t>
            </w:r>
          </w:p>
          <w:p w14:paraId="664C768C" w14:textId="3C068881" w:rsidR="00681BAD" w:rsidRPr="00BB14E5" w:rsidRDefault="00757D7D" w:rsidP="00757D7D">
            <w:pPr>
              <w:pStyle w:val="afb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Выпуск комплектов исполнительной и эксплуатационной документации.</w:t>
            </w:r>
          </w:p>
        </w:tc>
      </w:tr>
      <w:tr w:rsidR="00681BAD" w:rsidRPr="00BB14E5" w14:paraId="2CFE58EC" w14:textId="77777777" w:rsidTr="00A939CD">
        <w:tc>
          <w:tcPr>
            <w:tcW w:w="591" w:type="dxa"/>
            <w:vAlign w:val="center"/>
          </w:tcPr>
          <w:p w14:paraId="4D939FE8" w14:textId="7AAE2CE1" w:rsidR="00681BAD" w:rsidRPr="00BB14E5" w:rsidRDefault="00A939C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386" w:type="dxa"/>
            <w:vAlign w:val="center"/>
          </w:tcPr>
          <w:p w14:paraId="336A70DB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работ.</w:t>
            </w:r>
          </w:p>
        </w:tc>
        <w:tc>
          <w:tcPr>
            <w:tcW w:w="7144" w:type="dxa"/>
            <w:vAlign w:val="center"/>
          </w:tcPr>
          <w:p w14:paraId="157858C7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Работы выполняются в соответствии с условиями Договора, Технического задания, а также в соответствии с:</w:t>
            </w:r>
          </w:p>
          <w:p w14:paraId="44F28E41" w14:textId="77777777" w:rsidR="00681BAD" w:rsidRPr="00BB14E5" w:rsidRDefault="00681BAD" w:rsidP="00681BAD">
            <w:pPr>
              <w:pStyle w:val="afb"/>
              <w:numPr>
                <w:ilvl w:val="2"/>
                <w:numId w:val="3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Федеральный закон "Технический регламент о требованиях пожарной безопасности" от 22.07.2008 N 123-ФЗ;</w:t>
            </w:r>
          </w:p>
          <w:p w14:paraId="284823CA" w14:textId="77777777" w:rsidR="00681BAD" w:rsidRPr="00BB14E5" w:rsidRDefault="00681BAD" w:rsidP="00681BAD">
            <w:pPr>
              <w:pStyle w:val="afb"/>
              <w:numPr>
                <w:ilvl w:val="2"/>
                <w:numId w:val="3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Федеральный закон "Технический регламент о безопасности зданий и сооружений" от 30.12.2009 N 384-ФЗ;</w:t>
            </w:r>
          </w:p>
          <w:p w14:paraId="7291BD7E" w14:textId="77777777" w:rsidR="00681BAD" w:rsidRPr="00BB14E5" w:rsidRDefault="00681BAD" w:rsidP="00681BAD">
            <w:pPr>
              <w:pStyle w:val="afb"/>
              <w:numPr>
                <w:ilvl w:val="2"/>
                <w:numId w:val="2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48.13330.2019 Свод правил «Организация строительства» СНиП 12-01-2004;</w:t>
            </w:r>
          </w:p>
          <w:p w14:paraId="5C1F850E" w14:textId="77777777" w:rsidR="00681BAD" w:rsidRPr="00BB14E5" w:rsidRDefault="00681BAD" w:rsidP="00681BAD">
            <w:pPr>
              <w:pStyle w:val="afb"/>
              <w:numPr>
                <w:ilvl w:val="2"/>
                <w:numId w:val="2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71.13330.2017. Свод правил. Изоляционные и отделочные покрытия. Актуализированная редакция СНиП 3.04.01-87;</w:t>
            </w:r>
          </w:p>
          <w:p w14:paraId="404054B6" w14:textId="77777777" w:rsidR="00681BAD" w:rsidRPr="00BB14E5" w:rsidRDefault="00681BAD" w:rsidP="00681BAD">
            <w:pPr>
              <w:pStyle w:val="afb"/>
              <w:numPr>
                <w:ilvl w:val="2"/>
                <w:numId w:val="2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163.1325800.2014 «Конструкции с применением гипсокартонных и гипсоволокнистых листов. Правила проектирования и монтажа»;</w:t>
            </w:r>
          </w:p>
          <w:p w14:paraId="7EFE8FCC" w14:textId="77777777" w:rsidR="00681BAD" w:rsidRPr="00BB14E5" w:rsidRDefault="00681BAD" w:rsidP="00681BAD">
            <w:pPr>
              <w:pStyle w:val="afb"/>
              <w:numPr>
                <w:ilvl w:val="2"/>
                <w:numId w:val="2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70.13330.2012 «Актуализированная редакция СНиП 3.03.01-87 Несущие и ограждающие конструкции»;</w:t>
            </w:r>
          </w:p>
          <w:p w14:paraId="06DF8278" w14:textId="77777777" w:rsidR="00681BAD" w:rsidRPr="00BB14E5" w:rsidRDefault="00681BAD" w:rsidP="00681BAD">
            <w:pPr>
              <w:pStyle w:val="afb"/>
              <w:numPr>
                <w:ilvl w:val="2"/>
                <w:numId w:val="2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76.13330.2016 «Электротехнические устройства Актуализированная редакция СНиП 3.05.06-85»;</w:t>
            </w:r>
          </w:p>
          <w:p w14:paraId="479CE4B9" w14:textId="77777777" w:rsidR="00681BAD" w:rsidRPr="00BB14E5" w:rsidRDefault="00681BAD" w:rsidP="00681BAD">
            <w:pPr>
              <w:pStyle w:val="afb"/>
              <w:numPr>
                <w:ilvl w:val="2"/>
                <w:numId w:val="2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      </w:r>
          </w:p>
          <w:p w14:paraId="68FF70B6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материалов, принадлежащих Подрядчику, с включением их стоимости в смету. Расценки на материалы должны включать в себя стоимость доставки и погрузочно-разгрузочных работ.</w:t>
            </w:r>
          </w:p>
          <w:p w14:paraId="2A93D85A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      </w:r>
          </w:p>
          <w:p w14:paraId="04DFAD32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работы.</w:t>
            </w:r>
          </w:p>
          <w:p w14:paraId="140408FF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      </w:r>
          </w:p>
          <w:p w14:paraId="79D9CA18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Работы должны проводиться в рабочее время с учетом режима рабочего дня с 8-00 до 17-00 в здании, где проводятся монтажные работы, кроме работ с высоким шумом (сверление, долбление стен и потолков), данные виды работ производить в нерабочее время Заказчика, если иное время не согласовано с Заказчиком.</w:t>
            </w:r>
          </w:p>
          <w:p w14:paraId="332AE20C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Подрядчик приступает к выполнению работ не позднее 5 календарных дней со дня подписания договора.</w:t>
            </w:r>
          </w:p>
          <w:p w14:paraId="0F2EAC6C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0C995858" w14:textId="77777777" w:rsidR="00681BAD" w:rsidRPr="00BB14E5" w:rsidRDefault="00681BAD" w:rsidP="00681BAD">
            <w:pPr>
              <w:pStyle w:val="afb"/>
              <w:numPr>
                <w:ilvl w:val="2"/>
                <w:numId w:val="3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14:paraId="71DEE8C7" w14:textId="77777777" w:rsidR="00681BAD" w:rsidRPr="00BB14E5" w:rsidRDefault="00681BAD" w:rsidP="00681BAD">
            <w:pPr>
              <w:pStyle w:val="afb"/>
              <w:numPr>
                <w:ilvl w:val="2"/>
                <w:numId w:val="3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 случае использования более дешевых материалов с аналогичными техническими характеристиками.</w:t>
            </w:r>
          </w:p>
          <w:p w14:paraId="0F951F12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Привлечение субподрядчиков для выполнения работ без согласования с Заказчиком не допускается. </w:t>
            </w:r>
          </w:p>
          <w:p w14:paraId="66D5A3EB" w14:textId="77777777" w:rsidR="00681BAD" w:rsidRPr="00BB14E5" w:rsidRDefault="00681BAD" w:rsidP="00681BAD">
            <w:pPr>
              <w:pStyle w:val="afb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подрядной организации и отдельной оплате не подлежат.</w:t>
            </w:r>
          </w:p>
        </w:tc>
      </w:tr>
      <w:tr w:rsidR="00681BAD" w:rsidRPr="00BB14E5" w14:paraId="6E7557F6" w14:textId="77777777" w:rsidTr="00A939CD">
        <w:tc>
          <w:tcPr>
            <w:tcW w:w="591" w:type="dxa"/>
            <w:vAlign w:val="center"/>
          </w:tcPr>
          <w:p w14:paraId="34A61473" w14:textId="23D88108" w:rsidR="00681BAD" w:rsidRPr="00BB14E5" w:rsidRDefault="00A939C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386" w:type="dxa"/>
            <w:vAlign w:val="center"/>
          </w:tcPr>
          <w:p w14:paraId="626B5AE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eastAsia="Calibri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44" w:type="dxa"/>
            <w:vAlign w:val="center"/>
          </w:tcPr>
          <w:p w14:paraId="4DC7763F" w14:textId="77777777" w:rsidR="00757D7D" w:rsidRPr="00BB14E5" w:rsidRDefault="00757D7D" w:rsidP="00757D7D">
            <w:pPr>
              <w:spacing w:line="360" w:lineRule="auto"/>
              <w:ind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Сметная документация должна соответствовать:</w:t>
            </w:r>
          </w:p>
          <w:p w14:paraId="78101ED5" w14:textId="77777777" w:rsidR="00757D7D" w:rsidRDefault="00757D7D" w:rsidP="00757D7D">
            <w:pPr>
              <w:pStyle w:val="afb"/>
              <w:numPr>
                <w:ilvl w:val="1"/>
                <w:numId w:val="1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Ведомостям объёмов работ (Приложения № 1-3 к настоящему Техническому заданию);</w:t>
            </w:r>
          </w:p>
          <w:p w14:paraId="1D7BCA51" w14:textId="77777777" w:rsidR="00757D7D" w:rsidRPr="00BB14E5" w:rsidRDefault="00757D7D" w:rsidP="00757D7D">
            <w:pPr>
              <w:pStyle w:val="afb"/>
              <w:numPr>
                <w:ilvl w:val="1"/>
                <w:numId w:val="1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Проектной документации;</w:t>
            </w:r>
          </w:p>
          <w:p w14:paraId="1D94BF23" w14:textId="310D3F7F" w:rsidR="00681BAD" w:rsidRPr="00BB14E5" w:rsidRDefault="00757D7D" w:rsidP="00757D7D">
            <w:pPr>
              <w:pStyle w:val="afb"/>
              <w:numPr>
                <w:ilvl w:val="1"/>
                <w:numId w:val="1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Действующим сметным нормативам с пересчетом базовых цен в текущие цены с помощью индексов соответствующего периода.</w:t>
            </w:r>
          </w:p>
        </w:tc>
      </w:tr>
      <w:tr w:rsidR="00681BAD" w:rsidRPr="00BB14E5" w14:paraId="32048A7D" w14:textId="77777777" w:rsidTr="00A939CD">
        <w:tc>
          <w:tcPr>
            <w:tcW w:w="591" w:type="dxa"/>
            <w:vAlign w:val="center"/>
          </w:tcPr>
          <w:p w14:paraId="26BC65B0" w14:textId="7DB2B650" w:rsidR="00681BAD" w:rsidRPr="00BB14E5" w:rsidRDefault="00A939C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386" w:type="dxa"/>
            <w:vAlign w:val="center"/>
          </w:tcPr>
          <w:p w14:paraId="2495EB6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BB14E5">
              <w:rPr>
                <w:rFonts w:ascii="Tahoma" w:eastAsia="Calibri" w:hAnsi="Tahoma" w:cs="Tahoma"/>
                <w:sz w:val="20"/>
                <w:szCs w:val="20"/>
              </w:rPr>
              <w:t>Применяемые стандарты, СНиПы и прочие правила.</w:t>
            </w:r>
          </w:p>
        </w:tc>
        <w:tc>
          <w:tcPr>
            <w:tcW w:w="7144" w:type="dxa"/>
            <w:vAlign w:val="center"/>
          </w:tcPr>
          <w:p w14:paraId="2673A4EF" w14:textId="77777777" w:rsidR="00681BAD" w:rsidRPr="00BB14E5" w:rsidRDefault="00681BAD" w:rsidP="00A939CD">
            <w:pPr>
              <w:spacing w:line="360" w:lineRule="auto"/>
              <w:ind w:firstLine="17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BB14E5">
              <w:rPr>
                <w:rFonts w:ascii="Tahoma" w:hAnsi="Tahoma" w:cs="Tahoma"/>
                <w:sz w:val="20"/>
                <w:szCs w:val="20"/>
                <w:lang w:eastAsia="en-US"/>
              </w:rPr>
              <w:t>Подрядчик должен выполнить работы качественно в соответствии с условиями Договора, Технического задания, а также в соответствии с:</w:t>
            </w:r>
          </w:p>
          <w:p w14:paraId="3D8B1D3F" w14:textId="77777777" w:rsidR="00681BAD" w:rsidRPr="00BB14E5" w:rsidRDefault="00681BAD" w:rsidP="00681BAD">
            <w:pPr>
              <w:pStyle w:val="afb"/>
              <w:numPr>
                <w:ilvl w:val="0"/>
                <w:numId w:val="4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48.13330.2019 Свод правил «Организация строительства» СНиП 12-01-2004;</w:t>
            </w:r>
          </w:p>
          <w:p w14:paraId="1CEDCB1D" w14:textId="77777777" w:rsidR="00681BAD" w:rsidRPr="00BB14E5" w:rsidRDefault="00681BAD" w:rsidP="00681BAD">
            <w:pPr>
              <w:pStyle w:val="afb"/>
              <w:numPr>
                <w:ilvl w:val="0"/>
                <w:numId w:val="4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71.13330.2017. Свод правил. Изоляционные и отделочные покрытия. Актуализированная редакция СНиП 3.04.01-87;</w:t>
            </w:r>
          </w:p>
          <w:p w14:paraId="6995C71D" w14:textId="77777777" w:rsidR="00681BAD" w:rsidRPr="00BB14E5" w:rsidRDefault="00681BAD" w:rsidP="00681BAD">
            <w:pPr>
              <w:pStyle w:val="afb"/>
              <w:numPr>
                <w:ilvl w:val="0"/>
                <w:numId w:val="4"/>
              </w:numPr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СП 76.13330.2016 «Электротехнические устройства Актуализированная редакция СНиП 3.05.06-85»</w:t>
            </w:r>
          </w:p>
        </w:tc>
      </w:tr>
      <w:tr w:rsidR="00681BAD" w:rsidRPr="00BB14E5" w14:paraId="0A87B47F" w14:textId="77777777" w:rsidTr="00A939CD">
        <w:tc>
          <w:tcPr>
            <w:tcW w:w="591" w:type="dxa"/>
            <w:vAlign w:val="center"/>
          </w:tcPr>
          <w:p w14:paraId="7341A6E9" w14:textId="36BD91CD" w:rsidR="00681BAD" w:rsidRPr="00BB14E5" w:rsidRDefault="00A939C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386" w:type="dxa"/>
            <w:vAlign w:val="center"/>
          </w:tcPr>
          <w:p w14:paraId="38AD401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eastAsia="Calibri" w:hAnsi="Tahoma" w:cs="Tahoma"/>
                <w:sz w:val="20"/>
                <w:szCs w:val="20"/>
              </w:rPr>
              <w:t>Требования к обеспечению техники безопасности при проведении работ.</w:t>
            </w:r>
          </w:p>
        </w:tc>
        <w:tc>
          <w:tcPr>
            <w:tcW w:w="7144" w:type="dxa"/>
            <w:vAlign w:val="center"/>
          </w:tcPr>
          <w:p w14:paraId="698181F5" w14:textId="77777777" w:rsidR="00681BAD" w:rsidRPr="00BB14E5" w:rsidRDefault="00681BAD" w:rsidP="00681BAD">
            <w:pPr>
              <w:pStyle w:val="afb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При выполнении работ, с даты заключения договора подряда до срока подписания актов выполненных работ,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 </w:t>
            </w:r>
          </w:p>
          <w:p w14:paraId="286383A6" w14:textId="77777777" w:rsidR="00681BAD" w:rsidRPr="00BB14E5" w:rsidRDefault="00681BAD" w:rsidP="00681BAD">
            <w:pPr>
              <w:pStyle w:val="afb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Перед началом работ на объектах Заказчика командированный персонал Подрядчика обязан пройти у Заказчика вводный (первичный) противопожарный инструктаж и инструктаж по охране труда.</w:t>
            </w:r>
          </w:p>
          <w:p w14:paraId="0CBE4383" w14:textId="77777777" w:rsidR="00681BAD" w:rsidRPr="00BB14E5" w:rsidRDefault="00681BAD" w:rsidP="00681BAD">
            <w:pPr>
              <w:pStyle w:val="afb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Подрядчик должен оказывать услуги обученным, квалифицированным персоналом в соответствии с видом выполняемых работ.</w:t>
            </w:r>
          </w:p>
          <w:p w14:paraId="7A30A1A6" w14:textId="77777777" w:rsidR="00681BAD" w:rsidRPr="00BB14E5" w:rsidRDefault="00681BAD" w:rsidP="00681BAD">
            <w:pPr>
              <w:pStyle w:val="afb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 </w:t>
            </w:r>
          </w:p>
          <w:p w14:paraId="36B64BD3" w14:textId="77777777" w:rsidR="00681BAD" w:rsidRPr="00BB14E5" w:rsidRDefault="00681BAD" w:rsidP="00681BAD">
            <w:pPr>
              <w:pStyle w:val="afb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 в течении 30 минут с момента поступления информации о случившимся.</w:t>
            </w:r>
          </w:p>
        </w:tc>
      </w:tr>
      <w:tr w:rsidR="00681BAD" w:rsidRPr="00BB14E5" w14:paraId="63BB5863" w14:textId="77777777" w:rsidTr="00A939CD">
        <w:trPr>
          <w:trHeight w:val="2105"/>
        </w:trPr>
        <w:tc>
          <w:tcPr>
            <w:tcW w:w="591" w:type="dxa"/>
            <w:vAlign w:val="center"/>
          </w:tcPr>
          <w:p w14:paraId="1324339F" w14:textId="3FE070F7" w:rsidR="00681BAD" w:rsidRPr="00BB14E5" w:rsidRDefault="00A939CD" w:rsidP="00A939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386" w:type="dxa"/>
            <w:vAlign w:val="center"/>
          </w:tcPr>
          <w:p w14:paraId="6EDD192D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оборудованию.</w:t>
            </w:r>
          </w:p>
        </w:tc>
        <w:tc>
          <w:tcPr>
            <w:tcW w:w="7144" w:type="dxa"/>
            <w:vAlign w:val="center"/>
          </w:tcPr>
          <w:p w14:paraId="331BB8F4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Используемые Подрядчиком материалы/оборудование должны соответствовать требованиям:</w:t>
            </w:r>
          </w:p>
          <w:p w14:paraId="499327CE" w14:textId="77777777" w:rsidR="00681BAD" w:rsidRPr="00BB14E5" w:rsidRDefault="00681BAD" w:rsidP="00681BAD">
            <w:pPr>
              <w:pStyle w:val="afb"/>
              <w:numPr>
                <w:ilvl w:val="0"/>
                <w:numId w:val="5"/>
              </w:numPr>
              <w:shd w:val="clear" w:color="auto" w:fill="FFFFFF"/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“Федеральный закон "Технический регламент о требованиях пожарной безопасности" от 22.07.2008 N 123-ФЗ”;</w:t>
            </w:r>
          </w:p>
          <w:p w14:paraId="2D6AE866" w14:textId="77777777" w:rsidR="00681BAD" w:rsidRPr="00BB14E5" w:rsidRDefault="00681BAD" w:rsidP="00681BAD">
            <w:pPr>
              <w:pStyle w:val="afb"/>
              <w:numPr>
                <w:ilvl w:val="0"/>
                <w:numId w:val="5"/>
              </w:numPr>
              <w:shd w:val="clear" w:color="auto" w:fill="FFFFFF"/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“Федеральный закон "Технический регламент о безопасности зданий и сооружений" от 30.12.2009 N 384-ФЗ”;</w:t>
            </w:r>
          </w:p>
          <w:p w14:paraId="79624D5E" w14:textId="77777777" w:rsidR="00681BAD" w:rsidRPr="00BB14E5" w:rsidRDefault="00681BAD" w:rsidP="00681BAD">
            <w:pPr>
              <w:pStyle w:val="afb"/>
              <w:numPr>
                <w:ilvl w:val="0"/>
                <w:numId w:val="5"/>
              </w:numPr>
              <w:shd w:val="clear" w:color="auto" w:fill="FFFFFF"/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      </w:r>
          </w:p>
          <w:p w14:paraId="4B3F17D1" w14:textId="77777777" w:rsidR="00681BAD" w:rsidRPr="00BB14E5" w:rsidRDefault="00681BAD" w:rsidP="00681BAD">
            <w:pPr>
              <w:pStyle w:val="afb"/>
              <w:numPr>
                <w:ilvl w:val="0"/>
                <w:numId w:val="6"/>
              </w:numPr>
              <w:shd w:val="clear" w:color="auto" w:fill="FFFFFF"/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"ГОСТ 25621-83. Материалы и изделия полимерные строительные герметизирующие и уплотняющие. Классификация и общие технические требования";</w:t>
            </w:r>
          </w:p>
          <w:p w14:paraId="4E8192C1" w14:textId="77777777" w:rsidR="00681BAD" w:rsidRPr="00BB14E5" w:rsidRDefault="00681BAD" w:rsidP="00681BAD">
            <w:pPr>
              <w:pStyle w:val="afb"/>
              <w:numPr>
                <w:ilvl w:val="0"/>
                <w:numId w:val="6"/>
              </w:numPr>
              <w:shd w:val="clear" w:color="auto" w:fill="FFFFFF"/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"ГОСТ 10354-82. Межгосударственный стандарт. Пленка полиэтиленовая. Технические условия";</w:t>
            </w:r>
          </w:p>
          <w:p w14:paraId="5BE7CA2E" w14:textId="77777777" w:rsidR="00681BAD" w:rsidRPr="00BB14E5" w:rsidRDefault="00681BAD" w:rsidP="00681BAD">
            <w:pPr>
              <w:pStyle w:val="afb"/>
              <w:numPr>
                <w:ilvl w:val="0"/>
                <w:numId w:val="6"/>
              </w:numPr>
              <w:shd w:val="clear" w:color="auto" w:fill="FFFFFF"/>
              <w:spacing w:after="0" w:line="360" w:lineRule="auto"/>
              <w:ind w:left="0" w:firstLine="1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"ГОСТ 9573-2012. Межгосударственный стандарт. Плиты из минеральной ваты на синтетическом связующем теплоизоляционные. Технические условия;</w:t>
            </w:r>
          </w:p>
          <w:p w14:paraId="66443F45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Материально-технические ресурсы (далее – МТР) и оборудование, используемые для выполнения работ приобретаются Подрядчиком в соответствии ведомостью оборудования и материалов в Приложении №2 к ТЗ.</w:t>
            </w:r>
          </w:p>
          <w:p w14:paraId="633C1DDE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Требования к МТР и оборудованию, приобретаемому Подрядчиком:</w:t>
            </w:r>
          </w:p>
          <w:p w14:paraId="1452CBC1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должно быть новым и ранее не использованным;</w:t>
            </w:r>
          </w:p>
          <w:p w14:paraId="475F797D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срок изготовления МТР и оборудования должен быть не ранее 1 года.</w:t>
            </w:r>
          </w:p>
          <w:p w14:paraId="34C48A1A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Расходы на приобретение и транспортировку МТР и оборудования включены в цену Договора.</w:t>
            </w:r>
          </w:p>
          <w:p w14:paraId="72F2CB2D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Все материалы и изделия, поставляемые Подрядчиком, должны сопровождаться паспортами и сертификатами качества в соответствии с действующими нормами и стандартами. Для осуществления входного контроля до начала работ Заказчику должны быть переданы </w:t>
            </w: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сертификаты, паспорта качества на материалы, используемые при работах. Документы необходимо передать под роспись, в том числе в порядке, предусмотренном Договором. Предоставить сертификаты пожаробезопасности, подтверждающие соответствие применяемых материалов требованиям Федеральному закону «Технический регламент о требованиях пожарной безопасности».</w:t>
            </w:r>
          </w:p>
          <w:p w14:paraId="67698557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При производстве работ Подрядчик обязан иметь на месте работ и хранить вместе с общим журналом работ заверенные копии технических паспортов и сертификатов (документов качества) на все примененные и применяемые на текущий момент материалы.</w:t>
            </w:r>
          </w:p>
          <w:p w14:paraId="562D4E85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Замена МТР и оборудования в процессе выполнения работ возможна только с письменного согласования Заказчиком. На этапе закупочной процедуры участник может предложить эквивалент проектному МТР и оборудованию с внесением изменений в РД. Внесение изменений в РД либо разработка соответствующих разделов ПСД  выполняется в счет договорной цены, силами Подрядчика, при этом изменение сроков выполнения работ не допускается.</w:t>
            </w:r>
          </w:p>
          <w:p w14:paraId="232A1E15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Подрядчик обязан предоставить оригиналы счетов-фактур принятых к установке основных материалов.</w:t>
            </w:r>
          </w:p>
          <w:p w14:paraId="21D0D656" w14:textId="77777777" w:rsidR="00681BAD" w:rsidRPr="00BB14E5" w:rsidRDefault="00681BAD" w:rsidP="00681BAD">
            <w:pPr>
              <w:pStyle w:val="afb"/>
              <w:numPr>
                <w:ilvl w:val="0"/>
                <w:numId w:val="13"/>
              </w:numPr>
              <w:shd w:val="clear" w:color="auto" w:fill="FFFFFF"/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Все применяемые материалы должны соответствовать требованиям политики АО «ЭнергосбыТ Плюс» (предоставляется по запросу участника/подрядчика)</w:t>
            </w:r>
          </w:p>
        </w:tc>
      </w:tr>
      <w:tr w:rsidR="00681BAD" w:rsidRPr="00BB14E5" w14:paraId="684A4547" w14:textId="77777777" w:rsidTr="00A939CD">
        <w:tc>
          <w:tcPr>
            <w:tcW w:w="591" w:type="dxa"/>
            <w:vAlign w:val="center"/>
          </w:tcPr>
          <w:p w14:paraId="56C96358" w14:textId="0E219265" w:rsidR="00681BAD" w:rsidRPr="00BB14E5" w:rsidRDefault="00681BAD" w:rsidP="00757D7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="00757D7D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2386" w:type="dxa"/>
            <w:vAlign w:val="center"/>
          </w:tcPr>
          <w:p w14:paraId="06F51C16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7144" w:type="dxa"/>
            <w:vAlign w:val="center"/>
          </w:tcPr>
          <w:p w14:paraId="044327CD" w14:textId="7777777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ahoma" w:hAnsi="Tahoma" w:cs="Tahoma"/>
                <w:vanish/>
                <w:sz w:val="20"/>
                <w:szCs w:val="20"/>
              </w:rPr>
            </w:pPr>
            <w:r w:rsidRPr="00BB14E5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Заказчик в праве в любой момент контролировать ход выполнения работ.</w:t>
            </w:r>
          </w:p>
          <w:p w14:paraId="70B70173" w14:textId="235B17A8" w:rsidR="00681BAD" w:rsidRPr="00A939CD" w:rsidRDefault="00D94596" w:rsidP="00A939C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939C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81BAD" w:rsidRPr="00A939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</w:t>
            </w:r>
            <w:r w:rsidR="00757D7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 завершении работ</w:t>
            </w:r>
            <w:r w:rsidR="00681BAD" w:rsidRPr="00A939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предоставляет Заказчику исполнительную документацию:</w:t>
            </w:r>
          </w:p>
          <w:p w14:paraId="37BF7B02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Схемы расположения оборудования;</w:t>
            </w:r>
          </w:p>
          <w:p w14:paraId="47DEDAA9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Схемы прокладки кабельных трасс;</w:t>
            </w:r>
          </w:p>
          <w:p w14:paraId="4B77648E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Схемы коммутации аудио, видео, управление;</w:t>
            </w:r>
          </w:p>
          <w:p w14:paraId="3E596949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Таблица IP адрессации устройств;</w:t>
            </w:r>
          </w:p>
          <w:p w14:paraId="0728FD39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Программа и методика испытаний;</w:t>
            </w:r>
          </w:p>
          <w:p w14:paraId="4A87362B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проведенных испытаний;</w:t>
            </w:r>
          </w:p>
          <w:p w14:paraId="4035EDE2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Руководство администратора;</w:t>
            </w:r>
          </w:p>
          <w:p w14:paraId="6FF3BDE8" w14:textId="77777777" w:rsidR="00681BAD" w:rsidRPr="00BB14E5" w:rsidRDefault="00681BAD" w:rsidP="00681BAD">
            <w:pPr>
              <w:pStyle w:val="afb"/>
              <w:numPr>
                <w:ilvl w:val="0"/>
                <w:numId w:val="19"/>
              </w:numPr>
              <w:spacing w:line="360" w:lineRule="auto"/>
              <w:ind w:left="-104" w:firstLine="425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Сертификаты соответствия и паспорта на оборудование;</w:t>
            </w:r>
          </w:p>
          <w:p w14:paraId="74C96012" w14:textId="21538E3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Сдача-приёмка Работ осуществляется в соответствии с графиком производства работ. Сдача работ может осуществляться в полном объёме по фактическим объёмам выполненных работ путём проверки работоспособности смонтированной </w:t>
            </w:r>
            <w:r w:rsidR="00D9459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системы</w:t>
            </w: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инспекции всех работ и подписания акта сдачи-приемки формы КС-2 (или Акта приёмки услуг) </w:t>
            </w: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совместно со сдачей технической документации по выполненным работам. </w:t>
            </w:r>
          </w:p>
          <w:p w14:paraId="6C7776DE" w14:textId="7777777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Недостатки работ, обнаруженные в ходе сдачи или выявленные в период гарантийной эксплуатации объекта фиксируются в соответствующем акте, подписываемом представителями Заказчика и Подрядчика, и с указанием срока и порядка их устранения.</w:t>
            </w:r>
          </w:p>
          <w:p w14:paraId="3E1804E1" w14:textId="7777777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Последний акт выполненных работ (КС-2) приниматься не будет без полного комплекта исполнительной документации). Исполнительная документация передается Заказчику на бумажном носителе и в электронном виде в формате PDF.</w:t>
            </w:r>
          </w:p>
          <w:p w14:paraId="3A800AAC" w14:textId="7777777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Предоставленные Подрядчиком формы КС-3 и КС-2, за фактически выполненные работы в Отчетный период принимаются строго с комплектом Исполнительной документации, оформленной на этот объем работ. </w:t>
            </w:r>
          </w:p>
          <w:p w14:paraId="5D2647A4" w14:textId="7777777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Заказчик имеет право контролировать ход и качество выполняемых работ, соблюдение требований ОТ и ППБ, а также контроль соблюдения Подрядчиком требований законодательства в области охраны окружающей среды в течение всего времени выполнения работ.</w:t>
            </w:r>
          </w:p>
          <w:p w14:paraId="209752A5" w14:textId="77777777" w:rsidR="00681BAD" w:rsidRPr="00BB14E5" w:rsidRDefault="00681BAD" w:rsidP="00681BAD">
            <w:pPr>
              <w:pStyle w:val="afb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выявлении замечаний в результате проверки готовности оборудования по выполнению строительно-монтажных работ Подрядчик обязан их устранить за свой счет</w:t>
            </w:r>
            <w:r w:rsidRPr="00BB14E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81BAD" w:rsidRPr="00BB14E5" w14:paraId="65F4B4F5" w14:textId="77777777" w:rsidTr="00A939CD">
        <w:tc>
          <w:tcPr>
            <w:tcW w:w="591" w:type="dxa"/>
            <w:vAlign w:val="center"/>
          </w:tcPr>
          <w:p w14:paraId="04509D9F" w14:textId="65560093" w:rsidR="00681BAD" w:rsidRPr="00BB14E5" w:rsidRDefault="00681BAD" w:rsidP="00757D7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="00757D7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86" w:type="dxa"/>
            <w:vAlign w:val="center"/>
          </w:tcPr>
          <w:p w14:paraId="23BB94A9" w14:textId="77777777" w:rsidR="00681BAD" w:rsidRPr="00BB14E5" w:rsidRDefault="00681BAD" w:rsidP="00A939CD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</w:tc>
        <w:tc>
          <w:tcPr>
            <w:tcW w:w="7144" w:type="dxa"/>
            <w:vAlign w:val="center"/>
          </w:tcPr>
          <w:p w14:paraId="6E42DE33" w14:textId="77777777" w:rsidR="00681BAD" w:rsidRPr="00BB14E5" w:rsidRDefault="00681BAD" w:rsidP="00681BAD">
            <w:pPr>
              <w:pStyle w:val="afb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государственными и отраслевыми стандартами РФ.</w:t>
            </w:r>
          </w:p>
          <w:p w14:paraId="16533D52" w14:textId="77777777" w:rsidR="00681BAD" w:rsidRPr="00BB14E5" w:rsidRDefault="00681BAD" w:rsidP="00681BAD">
            <w:pPr>
              <w:pStyle w:val="afb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Приемка результата выполненных работ осуществляется после выполнения Сторонами обязательств, предусмотренных заключаемым договором, в соответствии с установленным порядком, действовавшим на день заключения договора.</w:t>
            </w:r>
          </w:p>
          <w:p w14:paraId="126430C2" w14:textId="77777777" w:rsidR="00681BAD" w:rsidRPr="00BB14E5" w:rsidRDefault="00681BAD" w:rsidP="00681BAD">
            <w:pPr>
              <w:pStyle w:val="afb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      </w:r>
          </w:p>
          <w:p w14:paraId="28AF3E45" w14:textId="77777777" w:rsidR="00681BAD" w:rsidRPr="00BB14E5" w:rsidRDefault="00681BAD" w:rsidP="00681BAD">
            <w:pPr>
              <w:pStyle w:val="afb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</w:t>
            </w: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      </w:r>
          </w:p>
        </w:tc>
      </w:tr>
      <w:tr w:rsidR="00681BAD" w:rsidRPr="00BB14E5" w14:paraId="5F0E3116" w14:textId="77777777" w:rsidTr="00A939CD">
        <w:tc>
          <w:tcPr>
            <w:tcW w:w="591" w:type="dxa"/>
            <w:vAlign w:val="center"/>
          </w:tcPr>
          <w:p w14:paraId="77CEF750" w14:textId="36E3C8B3" w:rsidR="00681BAD" w:rsidRPr="00BB14E5" w:rsidRDefault="00681BAD" w:rsidP="00757D7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="00757D7D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386" w:type="dxa"/>
            <w:vAlign w:val="center"/>
          </w:tcPr>
          <w:p w14:paraId="59F2AFD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eastAsia="Calibri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7144" w:type="dxa"/>
            <w:vAlign w:val="center"/>
          </w:tcPr>
          <w:p w14:paraId="4E51E8EF" w14:textId="77777777" w:rsidR="00681BAD" w:rsidRPr="00BB14E5" w:rsidRDefault="00681BAD" w:rsidP="00681BAD">
            <w:pPr>
              <w:widowControl w:val="0"/>
              <w:numPr>
                <w:ilvl w:val="0"/>
                <w:numId w:val="8"/>
              </w:numPr>
              <w:spacing w:line="276" w:lineRule="auto"/>
              <w:ind w:left="0" w:firstLine="170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BB14E5">
              <w:rPr>
                <w:rFonts w:ascii="Tahoma" w:hAnsi="Tahoma" w:cs="Tahoma"/>
                <w:sz w:val="20"/>
                <w:szCs w:val="20"/>
                <w:lang w:eastAsia="en-US"/>
              </w:rPr>
              <w:t>Гарантийный срок на установленное оборудование, материалы устанавливается 24 (двадцать четыре) календарных месяца, гарантийный срок на выполненные работы устанавливается 24 (двадцать четыре) календарных месяца с даты подписания Сторонами акта сдачи-приемки выполненных работ (форма № КС-2), свидетельствующего о сдаче приемке Объекта от Подрядчика Заказчику.</w:t>
            </w:r>
          </w:p>
          <w:p w14:paraId="44CF481C" w14:textId="6A04077F" w:rsidR="00681BAD" w:rsidRPr="00D94596" w:rsidRDefault="00681BAD" w:rsidP="00D94596">
            <w:pPr>
              <w:widowControl w:val="0"/>
              <w:numPr>
                <w:ilvl w:val="0"/>
                <w:numId w:val="8"/>
              </w:numPr>
              <w:spacing w:line="276" w:lineRule="auto"/>
              <w:ind w:left="0" w:firstLine="170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BB14E5">
              <w:rPr>
                <w:rFonts w:ascii="Tahoma" w:hAnsi="Tahoma" w:cs="Tahoma"/>
                <w:sz w:val="20"/>
                <w:szCs w:val="20"/>
                <w:lang w:eastAsia="en-US"/>
              </w:rPr>
              <w:t>Срок прибытия представителя Подрядчика в случае обнаружения дефектов составляет 5 (пять) дней с момента получения соответствующего уведомления Заказчика, если иной срок не указан в уведомлении.</w:t>
            </w:r>
          </w:p>
        </w:tc>
      </w:tr>
      <w:tr w:rsidR="00681BAD" w:rsidRPr="00BB14E5" w14:paraId="154406A7" w14:textId="77777777" w:rsidTr="00A939CD">
        <w:tc>
          <w:tcPr>
            <w:tcW w:w="591" w:type="dxa"/>
            <w:vAlign w:val="center"/>
          </w:tcPr>
          <w:p w14:paraId="3E7E0DCE" w14:textId="55ED8DD9" w:rsidR="00681BAD" w:rsidRPr="00BB14E5" w:rsidRDefault="00A939CD" w:rsidP="00757D7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757D7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386" w:type="dxa"/>
            <w:vAlign w:val="center"/>
          </w:tcPr>
          <w:p w14:paraId="04E4787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Приложения.</w:t>
            </w:r>
          </w:p>
        </w:tc>
        <w:tc>
          <w:tcPr>
            <w:tcW w:w="7144" w:type="dxa"/>
            <w:vAlign w:val="center"/>
          </w:tcPr>
          <w:p w14:paraId="4BEF5FC0" w14:textId="77777777" w:rsidR="00681BAD" w:rsidRPr="00BB14E5" w:rsidRDefault="00681BAD" w:rsidP="00681BAD">
            <w:pPr>
              <w:pStyle w:val="afb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14E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№1</w:t>
            </w:r>
            <w:r w:rsidRPr="00BB14E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BB14E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Ведомость объёма ремонтных работ и материалов</w:t>
            </w:r>
          </w:p>
          <w:p w14:paraId="39392AC2" w14:textId="75C6794F" w:rsidR="00681BAD" w:rsidRPr="00BB14E5" w:rsidRDefault="008541AC" w:rsidP="00681BAD">
            <w:pPr>
              <w:pStyle w:val="afb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Приложение </w:t>
            </w:r>
            <w:r w:rsidR="00681BAD" w:rsidRPr="00BB14E5">
              <w:rPr>
                <w:rFonts w:ascii="Tahoma" w:hAnsi="Tahoma" w:cs="Tahoma"/>
                <w:sz w:val="20"/>
                <w:szCs w:val="20"/>
              </w:rPr>
              <w:t>№2 – Ведомость объёма монтажных работ и оборудования</w:t>
            </w:r>
          </w:p>
          <w:p w14:paraId="6DECD2A9" w14:textId="37A08687" w:rsidR="00D94596" w:rsidRPr="00BB14E5" w:rsidRDefault="00681BAD" w:rsidP="00681BAD">
            <w:pPr>
              <w:pStyle w:val="afb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Приложение № 3 – Ведомость объёма пуско-наладочных работ</w:t>
            </w:r>
          </w:p>
          <w:p w14:paraId="6A094FE7" w14:textId="77777777" w:rsidR="00681BAD" w:rsidRDefault="00681BAD" w:rsidP="00D94596">
            <w:pPr>
              <w:pStyle w:val="afb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4C82">
              <w:rPr>
                <w:rFonts w:ascii="Tahoma" w:hAnsi="Tahoma" w:cs="Tahoma"/>
                <w:sz w:val="20"/>
                <w:szCs w:val="20"/>
              </w:rPr>
              <w:t xml:space="preserve">Приложение № 4 – </w:t>
            </w:r>
            <w:r w:rsidR="00D94596" w:rsidRPr="00384C82">
              <w:rPr>
                <w:rFonts w:ascii="Tahoma" w:hAnsi="Tahoma" w:cs="Tahoma"/>
                <w:sz w:val="20"/>
                <w:szCs w:val="20"/>
              </w:rPr>
              <w:t>Технические требования к оборудованию</w:t>
            </w:r>
          </w:p>
          <w:p w14:paraId="27DE4684" w14:textId="2CCDE37F" w:rsidR="008541AC" w:rsidRPr="008541AC" w:rsidRDefault="008541AC" w:rsidP="002E3F88">
            <w:pPr>
              <w:pStyle w:val="afb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Приложение № 5 </w:t>
            </w:r>
            <w:r w:rsidRPr="00384C82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E3F88">
              <w:rPr>
                <w:rFonts w:ascii="Tahoma" w:hAnsi="Tahoma" w:cs="Tahoma"/>
                <w:sz w:val="20"/>
                <w:szCs w:val="20"/>
              </w:rPr>
              <w:t>Проектная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документация</w:t>
            </w:r>
          </w:p>
        </w:tc>
      </w:tr>
    </w:tbl>
    <w:p w14:paraId="6DC00031" w14:textId="40D8EE72" w:rsidR="00681BAD" w:rsidRDefault="00681BAD" w:rsidP="00681BAD">
      <w:pPr>
        <w:spacing w:line="30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="-459" w:tblpY="107"/>
        <w:tblW w:w="10632" w:type="dxa"/>
        <w:tblLayout w:type="fixed"/>
        <w:tblLook w:val="01E0" w:firstRow="1" w:lastRow="1" w:firstColumn="1" w:lastColumn="1" w:noHBand="0" w:noVBand="0"/>
      </w:tblPr>
      <w:tblGrid>
        <w:gridCol w:w="5070"/>
        <w:gridCol w:w="5562"/>
      </w:tblGrid>
      <w:tr w:rsidR="00757D7D" w:rsidRPr="00757D7D" w14:paraId="371EB106" w14:textId="77777777" w:rsidTr="00757D7D">
        <w:tc>
          <w:tcPr>
            <w:tcW w:w="5070" w:type="dxa"/>
          </w:tcPr>
          <w:p w14:paraId="0CAF86D0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7D7D">
              <w:rPr>
                <w:rFonts w:ascii="Tahoma" w:hAnsi="Tahoma" w:cs="Tahoma"/>
                <w:b/>
                <w:sz w:val="20"/>
                <w:szCs w:val="20"/>
              </w:rPr>
              <w:t>Подрядчик</w:t>
            </w:r>
          </w:p>
        </w:tc>
        <w:tc>
          <w:tcPr>
            <w:tcW w:w="5562" w:type="dxa"/>
          </w:tcPr>
          <w:p w14:paraId="44D3865F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7D7D"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</w:p>
          <w:p w14:paraId="01D6B5D2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509DB75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634EAC1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57D7D" w:rsidRPr="00757D7D" w14:paraId="3B0C8E19" w14:textId="77777777" w:rsidTr="00757D7D">
        <w:trPr>
          <w:trHeight w:val="840"/>
        </w:trPr>
        <w:tc>
          <w:tcPr>
            <w:tcW w:w="5070" w:type="dxa"/>
          </w:tcPr>
          <w:p w14:paraId="2F7A14E3" w14:textId="77777777" w:rsidR="00757D7D" w:rsidRPr="00757D7D" w:rsidRDefault="00757D7D" w:rsidP="00757D7D">
            <w:pPr>
              <w:widowControl w:val="0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 xml:space="preserve">______________________/__________/ </w:t>
            </w:r>
          </w:p>
          <w:p w14:paraId="79801CE8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14:paraId="42E1E552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5562" w:type="dxa"/>
          </w:tcPr>
          <w:p w14:paraId="6F274A23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____________________________/К.Р. Азизов/</w:t>
            </w:r>
          </w:p>
          <w:p w14:paraId="51540844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14:paraId="1FCDF3BE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</w:tbl>
    <w:p w14:paraId="5D407403" w14:textId="77777777" w:rsidR="00757D7D" w:rsidRPr="00BB14E5" w:rsidRDefault="00757D7D" w:rsidP="00681BAD">
      <w:pPr>
        <w:spacing w:line="300" w:lineRule="auto"/>
        <w:jc w:val="both"/>
        <w:rPr>
          <w:rFonts w:ascii="Tahoma" w:hAnsi="Tahoma" w:cs="Tahoma"/>
          <w:sz w:val="20"/>
          <w:szCs w:val="20"/>
        </w:rPr>
      </w:pPr>
    </w:p>
    <w:p w14:paraId="79D45B99" w14:textId="77777777" w:rsidR="00681BAD" w:rsidRPr="00BB14E5" w:rsidRDefault="00681BAD" w:rsidP="00681BAD">
      <w:pPr>
        <w:rPr>
          <w:rFonts w:ascii="Tahoma" w:hAnsi="Tahoma" w:cs="Tahoma"/>
          <w:sz w:val="20"/>
          <w:szCs w:val="20"/>
        </w:rPr>
      </w:pPr>
    </w:p>
    <w:p w14:paraId="62CAE9E7" w14:textId="77777777" w:rsidR="00681BAD" w:rsidRPr="00BB14E5" w:rsidRDefault="00681BAD" w:rsidP="00681BAD">
      <w:pPr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br w:type="page"/>
      </w:r>
    </w:p>
    <w:p w14:paraId="1D7C1D5C" w14:textId="77777777" w:rsidR="00681BAD" w:rsidRPr="00BB14E5" w:rsidRDefault="00681BAD" w:rsidP="00681BAD">
      <w:pPr>
        <w:contextualSpacing/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lastRenderedPageBreak/>
        <w:t>Приложение №1 к Техническому заданию:</w:t>
      </w:r>
    </w:p>
    <w:p w14:paraId="3D7F0F1D" w14:textId="77777777" w:rsidR="00681BAD" w:rsidRPr="00BB14E5" w:rsidRDefault="00681BAD" w:rsidP="00681BAD">
      <w:pPr>
        <w:spacing w:line="30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t>Ведомость объёма ремонтных работ и материалов</w:t>
      </w:r>
    </w:p>
    <w:tbl>
      <w:tblPr>
        <w:tblW w:w="10632" w:type="dxa"/>
        <w:tblInd w:w="-289" w:type="dxa"/>
        <w:tblLook w:val="04A0" w:firstRow="1" w:lastRow="0" w:firstColumn="1" w:lastColumn="0" w:noHBand="0" w:noVBand="1"/>
      </w:tblPr>
      <w:tblGrid>
        <w:gridCol w:w="698"/>
        <w:gridCol w:w="7383"/>
        <w:gridCol w:w="1310"/>
        <w:gridCol w:w="1241"/>
      </w:tblGrid>
      <w:tr w:rsidR="00681BAD" w:rsidRPr="00BB14E5" w14:paraId="45BF786D" w14:textId="77777777" w:rsidTr="00757D7D">
        <w:trPr>
          <w:trHeight w:val="611"/>
          <w:tblHeader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AA52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DD0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92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Метрика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23DB" w14:textId="507DBD01" w:rsidR="00681BAD" w:rsidRPr="00BB14E5" w:rsidRDefault="00681BAD" w:rsidP="00757D7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Кол</w:t>
            </w:r>
            <w:r w:rsidR="00757D7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-</w:t>
            </w: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во</w:t>
            </w:r>
          </w:p>
        </w:tc>
      </w:tr>
      <w:tr w:rsidR="00681BAD" w:rsidRPr="00BB14E5" w14:paraId="736D8506" w14:textId="77777777" w:rsidTr="00757D7D">
        <w:trPr>
          <w:trHeight w:val="30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BDA2B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Подготовительные работы</w:t>
            </w:r>
          </w:p>
        </w:tc>
      </w:tr>
      <w:tr w:rsidR="00681BAD" w:rsidRPr="00BB14E5" w14:paraId="71B478FF" w14:textId="77777777" w:rsidTr="00757D7D">
        <w:trPr>
          <w:trHeight w:val="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3C7A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F38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Оклейка предварительно подготовленных поверхностей фотообоями: самоклеящимися (применительно)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634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983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0,36</w:t>
            </w:r>
          </w:p>
        </w:tc>
      </w:tr>
      <w:tr w:rsidR="00681BAD" w:rsidRPr="00BB14E5" w14:paraId="0D9E15DC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CFBD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5E4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Пленка непрозрачная плотностью 50 мкр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853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6A2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</w:tr>
      <w:tr w:rsidR="00681BAD" w:rsidRPr="00BB14E5" w14:paraId="31C47729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504C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300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Пылезащитная пленочная дверь на молнии тип 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594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B42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157CBB34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2E91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663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Укрывной материал (накрытие пола после заливки)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0BC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8E1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5,00</w:t>
            </w:r>
          </w:p>
        </w:tc>
      </w:tr>
      <w:tr w:rsidR="00681BAD" w:rsidRPr="00BB14E5" w14:paraId="38570282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86FD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949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Малярный скотч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484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3D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681BAD" w:rsidRPr="00BB14E5" w14:paraId="3850DB32" w14:textId="77777777" w:rsidTr="00757D7D">
        <w:trPr>
          <w:trHeight w:val="30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080911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Демонтажные работы</w:t>
            </w:r>
          </w:p>
        </w:tc>
      </w:tr>
      <w:tr w:rsidR="00681BAD" w:rsidRPr="00BB14E5" w14:paraId="6474F349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D71F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7E7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Лючки для штепсельных коробок типа ЛП-6 (демонтаж)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F8D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1BA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81BAD" w:rsidRPr="00BB14E5" w14:paraId="0F4C2589" w14:textId="77777777" w:rsidTr="00757D7D">
        <w:trPr>
          <w:trHeight w:val="27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24D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267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A5D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A6D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0,35</w:t>
            </w:r>
          </w:p>
        </w:tc>
      </w:tr>
      <w:tr w:rsidR="00681BAD" w:rsidRPr="00BB14E5" w14:paraId="2B018443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A38D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4D9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Разборка покрытий полов: из древесноволокнистых плит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522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390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0,707</w:t>
            </w:r>
          </w:p>
        </w:tc>
      </w:tr>
      <w:tr w:rsidR="00681BAD" w:rsidRPr="00BB14E5" w14:paraId="056E79D8" w14:textId="77777777" w:rsidTr="00757D7D">
        <w:trPr>
          <w:trHeight w:val="57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BE53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7B0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8AC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2E6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0,42735</w:t>
            </w:r>
          </w:p>
        </w:tc>
      </w:tr>
      <w:tr w:rsidR="00681BAD" w:rsidRPr="00BB14E5" w14:paraId="084BB9F0" w14:textId="77777777" w:rsidTr="00757D7D">
        <w:trPr>
          <w:trHeight w:val="511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0511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66D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Перевозка грузов автомобилями бортовыми грузоподъемностью до 15 т на расстояние: I класс груза до 50 км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53B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792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0,42735</w:t>
            </w:r>
          </w:p>
        </w:tc>
      </w:tr>
      <w:tr w:rsidR="00681BAD" w:rsidRPr="00BB14E5" w14:paraId="27896963" w14:textId="77777777" w:rsidTr="00757D7D">
        <w:trPr>
          <w:trHeight w:val="30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8E29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Монтажные работы</w:t>
            </w:r>
          </w:p>
        </w:tc>
      </w:tr>
      <w:tr w:rsidR="00681BAD" w:rsidRPr="00BB14E5" w14:paraId="4D0645DF" w14:textId="77777777" w:rsidTr="00757D7D">
        <w:trPr>
          <w:trHeight w:val="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CD1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A1D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Заделка выбоин в цементных полах, площадь ремонтируемого участка: свыше 0,25 до 0,5 м2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1DE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мест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0EB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0,06</w:t>
            </w:r>
          </w:p>
        </w:tc>
      </w:tr>
      <w:tr w:rsidR="00681BAD" w:rsidRPr="00BB14E5" w14:paraId="31FA282B" w14:textId="77777777" w:rsidTr="00757D7D">
        <w:trPr>
          <w:trHeight w:val="619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545B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E07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Сухая смесь для заделки ниш из под монтажных коробок розеточных лючков. Пескобетон (ЦПС) М300 Мастер Гарц Каток 30 кг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A13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F4E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406F76C5" w14:textId="77777777" w:rsidTr="00757D7D">
        <w:trPr>
          <w:trHeight w:val="559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B79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D7A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D33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017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0,0426</w:t>
            </w:r>
          </w:p>
        </w:tc>
      </w:tr>
      <w:tr w:rsidR="00681BAD" w:rsidRPr="00BB14E5" w14:paraId="10178485" w14:textId="77777777" w:rsidTr="00757D7D">
        <w:trPr>
          <w:trHeight w:val="499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280E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555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Перевозка грузов автомобилями бортовыми грузоподъемностью до 15 т на расстояние: I класс груза до 50 км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A8B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64D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0,0426</w:t>
            </w:r>
          </w:p>
        </w:tc>
      </w:tr>
      <w:tr w:rsidR="00681BAD" w:rsidRPr="00BB14E5" w14:paraId="05DDDE20" w14:textId="77777777" w:rsidTr="00757D7D">
        <w:trPr>
          <w:trHeight w:val="266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91D2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1C4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Устройство покрытий: из досок ламинированных замковым способом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945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224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0,71</w:t>
            </w:r>
          </w:p>
        </w:tc>
      </w:tr>
      <w:tr w:rsidR="00681BAD" w:rsidRPr="00BB14E5" w14:paraId="62EE3F9B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222E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0D2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Подложка под паркет и ламинат, толщина 2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BE8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 м2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0D3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-7,455</w:t>
            </w:r>
          </w:p>
        </w:tc>
      </w:tr>
      <w:tr w:rsidR="00681BAD" w:rsidRPr="00BB14E5" w14:paraId="0062FEBE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1498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EBA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Пробковая подложка для ламината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36B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DF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73</w:t>
            </w:r>
          </w:p>
        </w:tc>
      </w:tr>
      <w:tr w:rsidR="00681BAD" w:rsidRPr="00BB14E5" w14:paraId="7877CA4E" w14:textId="77777777" w:rsidTr="00757D7D">
        <w:trPr>
          <w:trHeight w:val="221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616A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132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Ламинат Lamiwood Дуб Беленый 34 класс толищна 12 мм с фаской 1,75 м²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CC6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9AC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73</w:t>
            </w:r>
          </w:p>
        </w:tc>
      </w:tr>
      <w:tr w:rsidR="00681BAD" w:rsidRPr="00BB14E5" w14:paraId="184ACA41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1DA1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76B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Средство для защиты замков ламината/паркета от влаги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14E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303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10,00</w:t>
            </w:r>
          </w:p>
        </w:tc>
      </w:tr>
      <w:tr w:rsidR="00681BAD" w:rsidRPr="00BB14E5" w14:paraId="7321B11F" w14:textId="77777777" w:rsidTr="00757D7D">
        <w:trPr>
          <w:trHeight w:val="284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DC29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BB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51B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3B9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0,35</w:t>
            </w:r>
          </w:p>
        </w:tc>
      </w:tr>
      <w:tr w:rsidR="00681BAD" w:rsidRPr="00BB14E5" w14:paraId="50576E86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E4F9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284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Винты самонарезающие, остроконечные, длина 35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32E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D53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-0,9205</w:t>
            </w:r>
          </w:p>
        </w:tc>
      </w:tr>
      <w:tr w:rsidR="00681BAD" w:rsidRPr="00BB14E5" w14:paraId="0D0D2DEF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ED9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645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Дюбели распорные полиэтиленовые, размер 6х30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371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1000 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82B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-0,09205</w:t>
            </w:r>
          </w:p>
        </w:tc>
      </w:tr>
      <w:tr w:rsidR="00681BAD" w:rsidRPr="00BB14E5" w14:paraId="6F728724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CFD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3BE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Соединитель для плинтуса из ПВХ, высота 48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B30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519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-0,14</w:t>
            </w:r>
          </w:p>
        </w:tc>
      </w:tr>
      <w:tr w:rsidR="00681BAD" w:rsidRPr="00BB14E5" w14:paraId="359CB5D9" w14:textId="77777777" w:rsidTr="00757D7D">
        <w:trPr>
          <w:trHeight w:val="331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5622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191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Заглушки торцевые для плинтуса из ПВХ, левые, высота 48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414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2A2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-0,028</w:t>
            </w:r>
          </w:p>
        </w:tc>
      </w:tr>
      <w:tr w:rsidR="00681BAD" w:rsidRPr="00BB14E5" w14:paraId="02B071D3" w14:textId="77777777" w:rsidTr="00757D7D">
        <w:trPr>
          <w:trHeight w:val="22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13D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AF9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Заглушки торцевые для плинтуса из ПВХ, правые, высота 48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0C3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B9E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-0,028</w:t>
            </w:r>
          </w:p>
        </w:tc>
      </w:tr>
      <w:tr w:rsidR="00681BAD" w:rsidRPr="00BB14E5" w14:paraId="13BDB4FC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4C0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47A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Уголок внутренний для плинтуса из ПВХ, высота 48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37A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73D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-0,0245</w:t>
            </w:r>
          </w:p>
        </w:tc>
      </w:tr>
      <w:tr w:rsidR="00681BAD" w:rsidRPr="00BB14E5" w14:paraId="08DB9D58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D72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CD9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Уголок наружный для плинтуса из ПВХ, высота 48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706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A7E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-0,0245</w:t>
            </w:r>
          </w:p>
        </w:tc>
      </w:tr>
      <w:tr w:rsidR="00681BAD" w:rsidRPr="00BB14E5" w14:paraId="704ED8D7" w14:textId="77777777" w:rsidTr="00757D7D">
        <w:trPr>
          <w:trHeight w:val="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EAA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A63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Плинтус напольный Деконика Дуб жемчужный 2200x21x85 мм (19 шт. по 2200 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6F2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24B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41,8</w:t>
            </w:r>
          </w:p>
        </w:tc>
      </w:tr>
      <w:tr w:rsidR="00681BAD" w:rsidRPr="00BB14E5" w14:paraId="2737CCFF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ACF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3E5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 внутренний для плинтуса Deconika Дуб жемчужный 85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8709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1FC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81BAD" w:rsidRPr="00BB14E5" w14:paraId="4EFFB483" w14:textId="77777777" w:rsidTr="00757D7D">
        <w:trPr>
          <w:trHeight w:val="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1E18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3A5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 наружный (внешний) с крепежом для плинтуса Deconika Дуб жемчужный 85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5BC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C14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81BAD" w:rsidRPr="00BB14E5" w14:paraId="237F4B03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E40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A8B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Соединитель для плинтуса Deconika Дуб жемчужный 85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6B9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A51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681BAD" w:rsidRPr="00BB14E5" w14:paraId="1E9A7664" w14:textId="77777777" w:rsidTr="00757D7D">
        <w:trPr>
          <w:trHeight w:val="38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8722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036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Торцевые (пара) для плинтуса Deconika Дуб жемчужный 85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A7B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DA4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681BAD" w:rsidRPr="00BB14E5" w14:paraId="3C77D976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8E5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089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Крепеж для плинтуса, комплект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DED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220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57BE7997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590F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827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1BC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0B9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0,03</w:t>
            </w:r>
          </w:p>
        </w:tc>
      </w:tr>
      <w:tr w:rsidR="00681BAD" w:rsidRPr="00BB14E5" w14:paraId="7AA10893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6D5F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B55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Порожек металлический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D70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C3C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4EE84BEA" w14:textId="77777777" w:rsidTr="00757D7D">
        <w:trPr>
          <w:trHeight w:val="30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2FAB3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Малярные работы</w:t>
            </w:r>
          </w:p>
        </w:tc>
      </w:tr>
      <w:tr w:rsidR="00681BAD" w:rsidRPr="00BB14E5" w14:paraId="7106CF26" w14:textId="77777777" w:rsidTr="00757D7D">
        <w:trPr>
          <w:trHeight w:val="76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3443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C98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Третья шпатлевка при высококачественной окраске по штукатурке и сборным конструкциям: потолков, подготовленных под окраску (потолочные балки)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1C0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210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0,14</w:t>
            </w:r>
          </w:p>
        </w:tc>
      </w:tr>
      <w:tr w:rsidR="00681BAD" w:rsidRPr="00BB14E5" w14:paraId="227F9DD0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DB31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C05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Шпатлевка масляно-клеевая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A5C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3A3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-0,00448</w:t>
            </w:r>
          </w:p>
        </w:tc>
      </w:tr>
      <w:tr w:rsidR="00681BAD" w:rsidRPr="00BB14E5" w14:paraId="3F882ED4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E6D8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9B5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Шпатлевка финишная Knauf Ротбанд паста Профи 18 кг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807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90A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539C8A1B" w14:textId="77777777" w:rsidTr="00757D7D">
        <w:trPr>
          <w:trHeight w:val="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59A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1EF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Покрытие поверхностей грунтовкой глубокого проникновения: за 2 раза потолков (потолочные балки)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54D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08D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0,14</w:t>
            </w:r>
          </w:p>
        </w:tc>
      </w:tr>
      <w:tr w:rsidR="00681BAD" w:rsidRPr="00BB14E5" w14:paraId="455AEA1C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11C4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4B8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Грунтовка Грунт Knauf Тифен Грунд укрепляющий 10 кг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F37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5D3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0,28</w:t>
            </w:r>
          </w:p>
        </w:tc>
      </w:tr>
      <w:tr w:rsidR="00681BAD" w:rsidRPr="00BB14E5" w14:paraId="01DCB7E5" w14:textId="77777777" w:rsidTr="00757D7D">
        <w:trPr>
          <w:trHeight w:val="494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19ED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663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Окраска водно-дисперсионными акриловыми составами улучшенная: по сборным конструкциям потолков, подготовленным под окраску (балки потолочные)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88D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A9E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0,14</w:t>
            </w:r>
          </w:p>
        </w:tc>
      </w:tr>
      <w:tr w:rsidR="00681BAD" w:rsidRPr="00BB14E5" w14:paraId="22ED51E3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8FC8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98F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Шпатлевка водно-дисперсионная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0EA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C9D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-0,00077</w:t>
            </w:r>
          </w:p>
        </w:tc>
      </w:tr>
      <w:tr w:rsidR="00681BAD" w:rsidRPr="00BB14E5" w14:paraId="532D4658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27CB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3E4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Краска для потолков V33 «Blanc Perfection» цвет белый 9 л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32F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241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0,31</w:t>
            </w:r>
          </w:p>
        </w:tc>
      </w:tr>
      <w:tr w:rsidR="00681BAD" w:rsidRPr="00BB14E5" w14:paraId="46E349DA" w14:textId="77777777" w:rsidTr="00757D7D">
        <w:trPr>
          <w:trHeight w:val="30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07C7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Акустическая отделка</w:t>
            </w:r>
          </w:p>
        </w:tc>
      </w:tr>
      <w:tr w:rsidR="00681BAD" w:rsidRPr="00BB14E5" w14:paraId="2038750A" w14:textId="77777777" w:rsidTr="00757D7D">
        <w:trPr>
          <w:trHeight w:val="76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16A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B73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Оклейка обоями стен по листовым материалам, гипсобетонным и гипсолитовым поверхностям: простыми и средней плотности (применительно)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909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17D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0,9</w:t>
            </w:r>
          </w:p>
        </w:tc>
      </w:tr>
      <w:tr w:rsidR="00681BAD" w:rsidRPr="00BB14E5" w14:paraId="2B3AC2F1" w14:textId="77777777" w:rsidTr="00757D7D">
        <w:trPr>
          <w:trHeight w:val="201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C39F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6D1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Бумага ролевая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423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7A1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-0,000765</w:t>
            </w:r>
          </w:p>
        </w:tc>
      </w:tr>
      <w:tr w:rsidR="00681BAD" w:rsidRPr="00BB14E5" w14:paraId="5A8B3CC2" w14:textId="77777777" w:rsidTr="00757D7D">
        <w:trPr>
          <w:trHeight w:val="293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5C9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BEF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Щебень пористый из металлургического шлака М 600, фракция 5-10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6AC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7A2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-0,00036</w:t>
            </w:r>
          </w:p>
        </w:tc>
      </w:tr>
      <w:tr w:rsidR="00681BAD" w:rsidRPr="00BB14E5" w14:paraId="38C60657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B698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B01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Клей для обоев КМЦ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8DF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E88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-0,00135</w:t>
            </w:r>
          </w:p>
        </w:tc>
      </w:tr>
      <w:tr w:rsidR="00681BAD" w:rsidRPr="00BB14E5" w14:paraId="77720D4A" w14:textId="77777777" w:rsidTr="00757D7D">
        <w:trPr>
          <w:trHeight w:val="319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1126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949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Панель POLYSTER из акустического материала на стену 600х600х9мм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C1D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620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250</w:t>
            </w:r>
          </w:p>
        </w:tc>
      </w:tr>
      <w:tr w:rsidR="00681BAD" w:rsidRPr="00BB14E5" w14:paraId="3C8E61BC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C7EA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5BE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Клей РОГНЕДА ПОРОЛОН+, 0,75 Л 6 135289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D5E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099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1A5A681F" w14:textId="77777777" w:rsidTr="00757D7D">
        <w:trPr>
          <w:trHeight w:val="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4383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C6B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Креппированная клейкая бумажная/малярная лента AVIORA 50ммх50м 304-010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2BC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744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0B04C770" w14:textId="77777777" w:rsidTr="00757D7D">
        <w:trPr>
          <w:trHeight w:val="30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91EF1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Освещение</w:t>
            </w:r>
          </w:p>
        </w:tc>
      </w:tr>
      <w:tr w:rsidR="00681BAD" w:rsidRPr="00BB14E5" w14:paraId="2462A6DE" w14:textId="77777777" w:rsidTr="00757D7D">
        <w:trPr>
          <w:trHeight w:val="196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DCE4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026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Светильник с подвеской на крюк для помещений: с нормальными условиями среды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E32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CA4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0,24</w:t>
            </w:r>
          </w:p>
        </w:tc>
      </w:tr>
      <w:tr w:rsidR="00681BAD" w:rsidRPr="00BB14E5" w14:paraId="0C77E636" w14:textId="77777777" w:rsidTr="00757D7D">
        <w:trPr>
          <w:trHeight w:val="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63A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985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Светильник LED, 650x650 мм (подвес 3м) (БОСМА) СВЕТЛО - СЕРЫЙ, управление DALI KVADO P 45W 4000K 220V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34E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0A1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</w:tr>
      <w:tr w:rsidR="00681BAD" w:rsidRPr="00BB14E5" w14:paraId="47E435C8" w14:textId="77777777" w:rsidTr="00757D7D">
        <w:trPr>
          <w:trHeight w:val="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59C4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B53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 (преобразователь протоколов + интерфейс CAN Ethernet)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0E2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65F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1C87760A" w14:textId="77777777" w:rsidTr="00757D7D">
        <w:trPr>
          <w:trHeight w:val="359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01F7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1F1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Преобразователь протоколов (I-CAN-DALI) Iridi Gateway CAN-DALI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D42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85A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5CBD1A42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1D7A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7B8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Интерфейс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CAN-Ethernet Iridi I-2CAN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E7D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22C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4965DD01" w14:textId="77777777" w:rsidTr="00757D7D">
        <w:trPr>
          <w:trHeight w:val="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2F24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57C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Щитки осветительные, устанавливаемые на стене: распорными дюбелями, масса щитка до 6 кг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ABF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A0D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2D2B9573" w14:textId="77777777" w:rsidTr="00757D7D">
        <w:trPr>
          <w:trHeight w:val="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5B55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C24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изоляционная прорезиненная односторонняя, ширина 20 мм, толщина 0,25-0,35 мм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843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1AA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-0,016</w:t>
            </w:r>
          </w:p>
        </w:tc>
      </w:tr>
      <w:tr w:rsidR="00681BAD" w:rsidRPr="00BB14E5" w14:paraId="306EA802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2980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13B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Дюбели распорные полипропиленовые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B22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C91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-0,041</w:t>
            </w:r>
          </w:p>
        </w:tc>
      </w:tr>
      <w:tr w:rsidR="00681BAD" w:rsidRPr="00BB14E5" w14:paraId="4012755E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20DB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3A0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Трубка полихлорвиниловая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77B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177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-0,124</w:t>
            </w:r>
          </w:p>
        </w:tc>
      </w:tr>
      <w:tr w:rsidR="00681BAD" w:rsidRPr="00BB14E5" w14:paraId="5A57990F" w14:textId="77777777" w:rsidTr="00757D7D">
        <w:trPr>
          <w:trHeight w:val="576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6D18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F24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Устройство оптико-(фото)электрическое,: прибор оптико-электрический в одноблочном исполнении (датчики движения)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8A3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CDF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75A7793F" w14:textId="77777777" w:rsidTr="00757D7D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C417" w14:textId="77777777" w:rsidR="00681BAD" w:rsidRPr="00BB14E5" w:rsidRDefault="00681BAD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98E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Щит, датчики движения и автоматика для освещения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653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7DF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4F00CB2C" w14:textId="77777777" w:rsidTr="00757D7D">
        <w:trPr>
          <w:trHeight w:val="30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BF1E" w14:textId="6365B6C6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Устройство для соблюдения конфиденциальности</w:t>
            </w:r>
          </w:p>
        </w:tc>
      </w:tr>
      <w:tr w:rsidR="00676336" w:rsidRPr="00BB14E5" w14:paraId="7AC4820C" w14:textId="77777777" w:rsidTr="00757D7D">
        <w:trPr>
          <w:trHeight w:val="30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CF98" w14:textId="0887381C" w:rsidR="00676336" w:rsidRPr="00BB14E5" w:rsidRDefault="00676336" w:rsidP="00757D7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DDBA" w14:textId="67D4DE08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Акустический сейф ASU-20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CE471" w14:textId="6C56CE5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7B8C" w14:textId="5935EB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</w:tbl>
    <w:p w14:paraId="7D45AFC2" w14:textId="75749C29" w:rsidR="00757D7D" w:rsidRDefault="00757D7D" w:rsidP="00681BAD">
      <w:pPr>
        <w:jc w:val="right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="-459" w:tblpY="107"/>
        <w:tblW w:w="10632" w:type="dxa"/>
        <w:tblLayout w:type="fixed"/>
        <w:tblLook w:val="01E0" w:firstRow="1" w:lastRow="1" w:firstColumn="1" w:lastColumn="1" w:noHBand="0" w:noVBand="0"/>
      </w:tblPr>
      <w:tblGrid>
        <w:gridCol w:w="5070"/>
        <w:gridCol w:w="5562"/>
      </w:tblGrid>
      <w:tr w:rsidR="00757D7D" w:rsidRPr="00757D7D" w14:paraId="42E05080" w14:textId="77777777" w:rsidTr="00757D7D">
        <w:tc>
          <w:tcPr>
            <w:tcW w:w="5070" w:type="dxa"/>
          </w:tcPr>
          <w:p w14:paraId="7A9F9073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7D7D">
              <w:rPr>
                <w:rFonts w:ascii="Tahoma" w:hAnsi="Tahoma" w:cs="Tahoma"/>
                <w:b/>
                <w:sz w:val="20"/>
                <w:szCs w:val="20"/>
              </w:rPr>
              <w:t>Подрядчик</w:t>
            </w:r>
          </w:p>
        </w:tc>
        <w:tc>
          <w:tcPr>
            <w:tcW w:w="5562" w:type="dxa"/>
          </w:tcPr>
          <w:p w14:paraId="56757E1E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7D7D"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</w:p>
          <w:p w14:paraId="7A1CEDEB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57D7D" w:rsidRPr="00757D7D" w14:paraId="3F7684FF" w14:textId="77777777" w:rsidTr="00757D7D">
        <w:trPr>
          <w:trHeight w:val="840"/>
        </w:trPr>
        <w:tc>
          <w:tcPr>
            <w:tcW w:w="5070" w:type="dxa"/>
          </w:tcPr>
          <w:p w14:paraId="327D095B" w14:textId="77777777" w:rsidR="00757D7D" w:rsidRPr="00757D7D" w:rsidRDefault="00757D7D" w:rsidP="00757D7D">
            <w:pPr>
              <w:widowControl w:val="0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 xml:space="preserve">______________________/__________/ </w:t>
            </w:r>
          </w:p>
          <w:p w14:paraId="01DCAD26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14:paraId="09EB2A0E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5562" w:type="dxa"/>
          </w:tcPr>
          <w:p w14:paraId="1DB904C0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____________________________/К.Р. Азизов/</w:t>
            </w:r>
          </w:p>
          <w:p w14:paraId="5DF803EB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14:paraId="0EBB3896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</w:tbl>
    <w:p w14:paraId="1434C212" w14:textId="77777777" w:rsidR="00681BAD" w:rsidRPr="00BB14E5" w:rsidRDefault="00681BAD" w:rsidP="00681BAD">
      <w:pPr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br w:type="page"/>
      </w:r>
    </w:p>
    <w:p w14:paraId="4705DA3F" w14:textId="77777777" w:rsidR="00681BAD" w:rsidRPr="00BB14E5" w:rsidRDefault="00681BAD" w:rsidP="00681BAD">
      <w:pPr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lastRenderedPageBreak/>
        <w:t>Приложение №2 к Техническому заданию:</w:t>
      </w:r>
    </w:p>
    <w:p w14:paraId="46927515" w14:textId="77777777" w:rsidR="00681BAD" w:rsidRPr="00BB14E5" w:rsidRDefault="00681BAD" w:rsidP="00681BAD">
      <w:pPr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t>Ведомость объёма монтажных работ и оборудования</w:t>
      </w:r>
    </w:p>
    <w:p w14:paraId="7BA28A6E" w14:textId="77777777" w:rsidR="00681BAD" w:rsidRPr="00BB14E5" w:rsidRDefault="00681BAD" w:rsidP="00681BAD">
      <w:pPr>
        <w:jc w:val="right"/>
        <w:rPr>
          <w:rFonts w:ascii="Tahoma" w:hAnsi="Tahoma" w:cs="Tahoma"/>
          <w:sz w:val="20"/>
          <w:szCs w:val="20"/>
        </w:rPr>
      </w:pPr>
    </w:p>
    <w:tbl>
      <w:tblPr>
        <w:tblW w:w="10200" w:type="dxa"/>
        <w:tblInd w:w="-20" w:type="dxa"/>
        <w:tblLook w:val="04A0" w:firstRow="1" w:lastRow="0" w:firstColumn="1" w:lastColumn="0" w:noHBand="0" w:noVBand="1"/>
      </w:tblPr>
      <w:tblGrid>
        <w:gridCol w:w="960"/>
        <w:gridCol w:w="6687"/>
        <w:gridCol w:w="1115"/>
        <w:gridCol w:w="1438"/>
      </w:tblGrid>
      <w:tr w:rsidR="00681BAD" w:rsidRPr="00BB14E5" w14:paraId="132216F0" w14:textId="77777777" w:rsidTr="00676336">
        <w:trPr>
          <w:trHeight w:val="51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9C1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06A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08C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Метрика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C6A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Количество</w:t>
            </w:r>
          </w:p>
        </w:tc>
      </w:tr>
      <w:tr w:rsidR="00681BAD" w:rsidRPr="00BB14E5" w14:paraId="4DBB42D2" w14:textId="77777777" w:rsidTr="00A939CD">
        <w:trPr>
          <w:trHeight w:val="30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D69FC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Стоимость оборудования</w:t>
            </w:r>
          </w:p>
        </w:tc>
      </w:tr>
      <w:tr w:rsidR="00681BAD" w:rsidRPr="00BB14E5" w14:paraId="12C80ECB" w14:textId="77777777" w:rsidTr="00A939CD">
        <w:trPr>
          <w:trHeight w:val="30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435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 отображения</w:t>
            </w:r>
          </w:p>
        </w:tc>
      </w:tr>
      <w:tr w:rsidR="00681BAD" w:rsidRPr="00BB14E5" w14:paraId="36457566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4A9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D88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Аппарат настольный, масса: до 0,03 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4E7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178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54F3CD00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931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76D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Профессиональный дисплей 65" c разрешением 4K EliteBoard LK-65UL2SX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A52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29A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1063690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50F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F70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Профессиональный дисплей 75" c разрешением 4K EliteBoard LK-75UL2SX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FB6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FCB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1C5B57B8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016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0B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Батарейки, тип ААА, (в упаковке 4 штуки) (пульты ЖК панелей)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6EF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D4C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78844207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F2B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BA7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Батарейки, тип АА, (в упаковке 4 штуки) (пульты ЖК панелей)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F70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20F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71EBB1DB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089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7BD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Аппарат настенный, масса от 0,15 т до 0,2 т (настенное крепление)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331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6A6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78EFB9EA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007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A4D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Припои оловянно-свинцовые бессурьмянистые, марка ПОС61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6F1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E54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-0,00002</w:t>
            </w:r>
          </w:p>
        </w:tc>
      </w:tr>
      <w:tr w:rsidR="00681BAD" w:rsidRPr="00BB14E5" w14:paraId="3FE7048C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34E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552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Крепление настенное PeerLess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FE8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6BD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4E392B39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3D9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5FD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Конструкции для установки приборов, масса: до 40 кг (стойка для ЖК панели, 50 кг)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909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211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2FCB5E04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089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7AD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Болты с гайками и шайбами оцинкованные, диаметр 6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687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C1E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</w:t>
            </w:r>
          </w:p>
        </w:tc>
      </w:tr>
      <w:tr w:rsidR="00681BAD" w:rsidRPr="00BB14E5" w14:paraId="5FF4234E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8CC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998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Дюбели пластмассовые, диаметр 14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340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803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-0,04</w:t>
            </w:r>
          </w:p>
        </w:tc>
      </w:tr>
      <w:tr w:rsidR="00681BAD" w:rsidRPr="00BB14E5" w14:paraId="0FDE52E8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4E1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96C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Прокат толстолистовой горячекатаный марка стали Ст3, толщина 2-6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176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8C5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-0,025</w:t>
            </w:r>
          </w:p>
        </w:tc>
      </w:tr>
      <w:tr w:rsidR="00681BAD" w:rsidRPr="00BB14E5" w14:paraId="09DC416C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4B9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103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Уголок перфорированный, марка стали Ст3, размер 35х35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97D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1EF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-1,7</w:t>
            </w:r>
          </w:p>
        </w:tc>
      </w:tr>
      <w:tr w:rsidR="00681BAD" w:rsidRPr="00BB14E5" w14:paraId="5FBC42AE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8A5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686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Сталь швеллерная, перфорированная ШП, марка Ст3, размер 60х35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ED4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66F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-0,32</w:t>
            </w:r>
          </w:p>
        </w:tc>
      </w:tr>
      <w:tr w:rsidR="00681BAD" w:rsidRPr="00BB14E5" w14:paraId="7DBD036B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F54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D6D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Грунтовка ГФ-021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264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6D6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-0,00086</w:t>
            </w:r>
          </w:p>
        </w:tc>
      </w:tr>
      <w:tr w:rsidR="00681BAD" w:rsidRPr="00BB14E5" w14:paraId="2F2DA05A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104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C5D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Добавлять за каждые 10 кг свыше 40 кг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7BD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 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993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4BF89D83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755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398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Электроды сварочные Э42, диаметр 4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253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911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-0,00078</w:t>
            </w:r>
          </w:p>
        </w:tc>
      </w:tr>
      <w:tr w:rsidR="00681BAD" w:rsidRPr="00BB14E5" w14:paraId="12ED861F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893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395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Болты с гайками и шайбами оцинкованные, диаметр 6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363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CEB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</w:t>
            </w:r>
          </w:p>
        </w:tc>
      </w:tr>
      <w:tr w:rsidR="00681BAD" w:rsidRPr="00BB14E5" w14:paraId="69706CD0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10D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60E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Прокат толстолистовой горячекатаный в листах, марка стали Ст3, толщина 6-8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378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50A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-0,007</w:t>
            </w:r>
          </w:p>
        </w:tc>
      </w:tr>
      <w:tr w:rsidR="00681BAD" w:rsidRPr="00BB14E5" w14:paraId="64EE59E1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468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554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Уголок перфорированный, марка стали Ст3, размер 35х35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124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486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-0,53</w:t>
            </w:r>
          </w:p>
        </w:tc>
      </w:tr>
      <w:tr w:rsidR="00681BAD" w:rsidRPr="00BB14E5" w14:paraId="6981D34A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EB0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25D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Сталь швеллерная, перфорированная ШП, марка Ст3, размер 60х35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42A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D87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-0,11</w:t>
            </w:r>
          </w:p>
        </w:tc>
      </w:tr>
      <w:tr w:rsidR="00681BAD" w:rsidRPr="00BB14E5" w14:paraId="45A60E24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A3C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310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Грунтовка ГФ-021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DA8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2AD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-0,00019</w:t>
            </w:r>
          </w:p>
        </w:tc>
      </w:tr>
      <w:tr w:rsidR="00681BAD" w:rsidRPr="00BB14E5" w14:paraId="0A33DA8D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5B3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022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Стойка для ЖК панели 75" c полкой для камеры и саундбара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773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CD3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6F94300A" w14:textId="77777777" w:rsidTr="00A939CD">
        <w:trPr>
          <w:trHeight w:val="30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541AC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 видеокоммутации и источников сигнала</w:t>
            </w:r>
          </w:p>
        </w:tc>
      </w:tr>
      <w:tr w:rsidR="00681BAD" w:rsidRPr="00BB14E5" w14:paraId="18B5775F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D11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427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10 кг (матричный коммутатор)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BB0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A41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3B85992F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44C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D11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Модульный матричный коммутатор размерностью от 2x2 до 16x16, поддержка 4K Kramer VS-1616DN-EM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60E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804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45204DC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750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001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Плата дополнительная, устанавливаемая на готовом месте стойки (модули для матричного коммутатора)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24B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0FFE" w14:textId="7059D3D2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EB5B88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81BAD" w:rsidRPr="00BB14E5" w14:paraId="50F85967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ADB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460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Модуль c 2-мя входами HDBaseT, поддержка 4K60 4:2:0 Kramer DTAxr-IN2-F16/STANDALONE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7B9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9EB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71B42E89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ACB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E2A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Плата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c 2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входами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UHD HDMI 4K Kramer UHD-IN2-F16/STANDALONE (1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ЗИП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5D9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5A2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81BAD" w:rsidRPr="00BB14E5" w14:paraId="4C45C32B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34D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9AF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Модуль c 2 выходами HDBaseT (витая пара); увеличенное расстояние передачи, поддержка 4К60 4:2:0 Kramer DTAxr-OUT2-F16/STANDALONE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739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2A9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15DAE30F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254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15A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Модуль c 2 бесподрывными выходами HDMI с функцией масштабирования; поддержка 4K30 4:4:4 Kramer UHDS-OUT2-F16/STANDALONE (1 ЗИП)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715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FF9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81BAD" w:rsidRPr="00BB14E5" w14:paraId="13409270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72B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CBA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Аппарат настольный, масса: до 0,015 т (АРМ)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162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1CF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5BB17BED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855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2C5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АРМ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Veriton N4680G Mini i5-11400, 16GB DDR4 2666, 512GB SSD M.2, Win 10/11 Pro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комплекте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Acer DT.VUSER.020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590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383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122DDDD4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21E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00A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(передатчик HDMI)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B6B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B52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681BAD" w:rsidRPr="00BB14E5" w14:paraId="68DB8B2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C6E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C72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Передатчик HDMI, RS-232 и ИК по витой паре HDBaseT; поддержка 4К60 4:2:0  Kramer TP-580T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46E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01A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</w:tr>
      <w:tr w:rsidR="00681BAD" w:rsidRPr="00BB14E5" w14:paraId="3FB2216E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6FE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58A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(приёмник HDMI)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913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661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10F0FD65" w14:textId="77777777" w:rsidTr="00676336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49F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236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Бесподрывный приемник HDMI, Аудио, RS-232, ИК, Ethernet по витой паре HDBaseT со встроенным масштабатором и дополнительным входом HDMI; поддержка 4К60 4:2:0, PoE, Kramer T-900UHD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19B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09C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4618FAD4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BBB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6C3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Двусторонняя прозрачная клейкая лента на ПП основе AVIORA 50мм*10м 303-005 (креплениме приемников к стене/потолку)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5DA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261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59194E2C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7E3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FC3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(блок базовой станции)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785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4BF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0043A43D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C91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992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Блок базовой станции (приемник) системы беспроводных презентаций IQShare WP40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40A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4E2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26562DCB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58C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BE7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(кнопки для передачи сигнала)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38C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A1D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81BAD" w:rsidRPr="00BB14E5" w14:paraId="5F81EC11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997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3AF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HDMI/ USB A кнопка для передачи сигнала IQShare H1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AE1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36B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6F2F8396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283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5A6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USB Type-C кнопка для передачи сигнала IQShare C3 Pro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8AF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068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22809B08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141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A74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(устройство захвата HDMI)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F80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147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7C1D1D99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432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AA7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Устройство захвата HDMI до 4096x2160/60 (4:4:4), 3D с HDCP 1.4/2.2 и HDR, конвертер в USB 3.0 для записи на ПК Cypress CUSB-V604H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ECB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7BD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34DC2D69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6F8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FB6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Камеры видеонаблюдения: фиксированные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D6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05A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4CB1D23B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DDE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A8B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Поворотная IP камера 1080p, 12х оптический зум, выходы HDMI/SDI/USB 3/0, Ethernet, черного цвета с креплением Lumens VC-R30B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EDC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18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0B2468FE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0DC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7E2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(устройство захвата HDMI)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AFD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360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79D0DF47" w14:textId="77777777" w:rsidTr="00676336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8AB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D83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 «все-в-одном» для 4-канальной видеозаписи FullHD, потоковой трансляции, хранения данных и удаленного доступа к архиву. Встроенный жесткий диск объемом 2 Тб Lumens LC-200/2Tb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3C2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938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07F08A58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AD2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0BC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(устройство захвата HDMI)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B8F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D11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81BAD" w:rsidRPr="00BB14E5" w14:paraId="7B5AABF7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18C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56B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Декодер из сети Ethernet сигнала USB 2.0 Kramer KDS-USB2-DEC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B52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3B2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2E5EBFFF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256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D83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Кодер в сеть Ethernet сигнала USB 2.0 Kramer KDS-USB2-EN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13E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F8F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4D3E8702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702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66A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Малодымный гибкий оптоволоконный кабель HDMI 4К/60 (4:4:4) 10 метров, Kramer CLS-AOCH/60F-33 (ЗИП)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167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042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66BA4F26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3ED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227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Малодымный гибкий оптоволоконный кабель HDMI 4К/60 (4:4:4) 30 метров, Kramer CLS-AOCH/60F-98 (ЗИП)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BB7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CF4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52526DB3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50C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B25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Блоки с тремя выключателями и одной штепсельной розеткой утопленного типа при скрытой проводке (встраиваемый модуль (применительно))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A6F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2DE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0,09</w:t>
            </w:r>
          </w:p>
        </w:tc>
      </w:tr>
      <w:tr w:rsidR="00681BAD" w:rsidRPr="00BB14E5" w14:paraId="23B81D5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5F1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E73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Модуль встраиваемый настенный с  проходными розетками 2 х HDMI, 4 х USB, экранированные RJ-45 3 шт., 1 х XLR, 2 х 220В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F8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E68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42550B89" w14:textId="77777777" w:rsidTr="00A939CD">
        <w:trPr>
          <w:trHeight w:val="30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49768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 звукоусиления и обработки звука</w:t>
            </w:r>
          </w:p>
        </w:tc>
      </w:tr>
      <w:tr w:rsidR="00681BAD" w:rsidRPr="00BB14E5" w14:paraId="2B69A453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4F3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305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(Xilica Solaro FR1)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9CB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4FA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544992B5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BD0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63D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Плата дополнительная, устанавливаемая на готовом месте стойки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5F6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285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</w:tr>
      <w:tr w:rsidR="00681BAD" w:rsidRPr="00BB14E5" w14:paraId="7B091897" w14:textId="77777777" w:rsidTr="00676336">
        <w:trPr>
          <w:trHeight w:val="20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025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D21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Комплект цифрового аудиоипроцессора Xilica Solaro FR1 в составе: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br/>
              <w:t>-Шасси модульного DSP-аудиопроцессора FR1 1 шт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br/>
              <w:t>-Карта расширения аудиовхода 5 шт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-Карта расширения аудиовыхода 5 шт 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-Карта расширения USB 3 шт 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br/>
              <w:t>-Модуль программный многоканальногоAEC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br/>
              <w:t>-Интерфес 64х64 канала Dante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8F1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BA1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758C64F0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573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898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Громкоговоритель или звуковая колонка: в помещении (Shure)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F52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AFC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71F7F054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459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B71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Провод силовой ПРТО 1х1,5-660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788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88B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-0,015</w:t>
            </w:r>
          </w:p>
        </w:tc>
      </w:tr>
      <w:tr w:rsidR="00681BAD" w:rsidRPr="00BB14E5" w14:paraId="3CA11FC5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BF8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5F0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Потолочный микрофонный массив Shure MXA920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95B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339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1CDFD767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AD9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8E2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10 кг (блок Taiden)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7A3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55F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3DED2782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53F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45B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Центральный блок цифровой беспроводной  конференц-системы  на ИК-лучах (дискуссия) Taiden HCS-5300MC/80A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3C6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C4E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135725BE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876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912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Громкоговоритель настольный (HCS-5381C_G + HCS-5381D_G)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308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B7C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81BAD" w:rsidRPr="00BB14E5" w14:paraId="41533B9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9D9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E90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липкая изоляционная на поликасиновом компаунде, ширина 20-30 мм, толщина от 0,14 до 0,19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204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9F4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-0,06</w:t>
            </w:r>
          </w:p>
        </w:tc>
      </w:tr>
      <w:tr w:rsidR="00681BAD" w:rsidRPr="00BB14E5" w14:paraId="6FDE08A6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076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29E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Нитки суровые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45D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B7B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-0,096</w:t>
            </w:r>
          </w:p>
        </w:tc>
      </w:tr>
      <w:tr w:rsidR="00681BAD" w:rsidRPr="00BB14E5" w14:paraId="423D9542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BD5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A85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Припои оловянно-свинцовые бессурьмянистые, марка ПОС30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12F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DBB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-0,00006</w:t>
            </w:r>
          </w:p>
        </w:tc>
      </w:tr>
      <w:tr w:rsidR="00681BAD" w:rsidRPr="00BB14E5" w14:paraId="1B7814C9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CB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EBB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Беспроводной пульт председателя (дискуссия, с аккумуляторной батареей, темно-серый) Taiden HCS-5381C_G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98D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283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0EC5FB40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231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C21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Беспроводной пульт делегата (дискуссия, с аккумуляторной батареей, темно-серый) Taiden HCS-5381D_G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773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863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81BAD" w:rsidRPr="00BB14E5" w14:paraId="2628EF12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75C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4D1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(Taiden Зарядное устройство)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85B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517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29734923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44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BB8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Зарядное устройство на 6 аккумуляторов (для серии HCS-5380/HCS-5381) Taiden HCS-5300CHG/06A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FA1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F17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18EB4EB4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9FC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5E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Устройство ультразвуковое,: преобразователь (излучатель или приемник) (ИК трансивер)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801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A57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285ACF8F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07A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C80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Дюбели пластмассовые с шурупами, размер 12х70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2C2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C6E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-0,03</w:t>
            </w:r>
          </w:p>
        </w:tc>
      </w:tr>
      <w:tr w:rsidR="00681BAD" w:rsidRPr="00BB14E5" w14:paraId="5BABA980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5E8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B9D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Припои оловянно-свинцовые бессурьмянистые, марка ПОС40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26B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551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-0,00001</w:t>
            </w:r>
          </w:p>
        </w:tc>
      </w:tr>
      <w:tr w:rsidR="00681BAD" w:rsidRPr="00BB14E5" w14:paraId="08B51A15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724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2BB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Цифровой ИК-трансивер (потолочное крепление, без штатива, настенное крепление, белый) Taiden HCS-5300TD-W/80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EDF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03A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0F311789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526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EFF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Удлинительный кабель, 30м. Для системы HCS-5300 Taiden CBL5300-30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937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2EC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796A82F9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AAE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1CD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Громкоговоритель или звуковая колонка: в помещении (Саундбар Audac)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312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DAC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56032D2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738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0F2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Orient USB - COM9 Переходник/адаптер (адаптер USB-A(M) - DB9(M))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201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FE0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337EA0CC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3BF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E2B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липкая изоляционная на поликасиновом компаунде, ширина 20-30 мм, толщина от 0,14 до 0,19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CB8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626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-0,045</w:t>
            </w:r>
          </w:p>
        </w:tc>
      </w:tr>
      <w:tr w:rsidR="00681BAD" w:rsidRPr="00BB14E5" w14:paraId="1742FF19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7F5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D0A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Провод силовой ПРТО 1х1,5-660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580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2D4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-0,015</w:t>
            </w:r>
          </w:p>
        </w:tc>
      </w:tr>
      <w:tr w:rsidR="00681BAD" w:rsidRPr="00BB14E5" w14:paraId="407580FF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10C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E8E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Глухари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942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60C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-0,033</w:t>
            </w:r>
          </w:p>
        </w:tc>
      </w:tr>
      <w:tr w:rsidR="00681BAD" w:rsidRPr="00BB14E5" w14:paraId="28FE0C7E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9F6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704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Саундбар 2х1,5'' + 2х2'' + 2х2,5'', с усилителем класса D, 60 Вт, черный Audac IMEO2/B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5EF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964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2145AFEF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0A6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CA7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Трос стальной оцинкованный ПВХ DIN 3055 2.9-4 мм цвет прозрачный, 25 м/уп. STANDERS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336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35F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6CFB80A9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1DD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CB6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Зажим для троса 4мм 1шт - ярлык Tech-Krep Duplex 108073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DD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19B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</w:tr>
      <w:tr w:rsidR="00681BAD" w:rsidRPr="00BB14E5" w14:paraId="371C3AD6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D02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2C4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(Директ бокс)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7DE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E62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2150A677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075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BDF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KLARK TEKNIK DI 20P Директ-бокс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6DA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51D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0B5543A9" w14:textId="77777777" w:rsidTr="00A939CD">
        <w:trPr>
          <w:trHeight w:val="30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EDD8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 интегрированного управления</w:t>
            </w:r>
          </w:p>
        </w:tc>
      </w:tr>
      <w:tr w:rsidR="00681BAD" w:rsidRPr="00BB14E5" w14:paraId="42281DB8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66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579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(Контроллер AMX)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FA0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6F3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34EA22B1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F10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D44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Контроллер помещений и конференц залов AMX NI-2100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010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537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55E7ADA6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B7D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ACC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Аппарат настольный, масса: до 0,015 т (планшет Qbic)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748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480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5CA9D584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9E3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30F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Планшет системы управления с с настенным креплекнием и  предустановленным ПО Iridium Mobile  Qbic TD-1050PRO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9DB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615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34FCC5FF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086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8DB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(MOXA)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A32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40A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4762CE73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891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610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Ethernet сервер последовательных интерфейсов (усовершенствованный), 2xRS-232/422/485, с адаптером питания MOXA NPort 5250A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F93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E11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6E3C2103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FA4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44B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(Точка доступа Aruba)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447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AD6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76E61E26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57F2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891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Точка доступа Wi-fi Aruba JZ336A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680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071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740520C9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905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23A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(Коммутатор Eltex)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0F8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18B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3CD4784A" w14:textId="77777777" w:rsidTr="00676336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A5F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0B1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Ethernet-коммутатор MES2348P, 48 портов 10/100/1000 Base-T (PoE/PoE+), 4 порта 10GBase-R (SFP+)/1000Base-X (SFP), L3, 2 слота для модулей питания, включая sfp-модули в кол-ве 2 шт Eltex MES2348P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203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BF2A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6FC52AE3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740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969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(модуль питания)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514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F74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60638617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421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87D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Модуль питания PM950-220/56, 220V AC, 950W Eltex PM950-220/56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CC9F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CC3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049DDD83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02F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72B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Прибор, устанавливаемый на резьбовых соединениях, масса: до 1,5 кг (планшет с докстанцией и зарядкой)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4D56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D673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52FF65ED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950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F37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Планшет системы управления с настенной  докстанцией и зарядкой  на iOS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2874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B16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81BAD" w:rsidRPr="00BB14E5" w14:paraId="5F87F573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271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753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(БРП питания)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A81B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E79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122FBAD7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311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2F6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Интеллектуальный энергосберегающий БРП питания, форм-факторе 1U 8-розеточный конфигурации IEC Aten PE6208AV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F86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9421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81BAD" w:rsidRPr="00BB14E5" w14:paraId="130987CF" w14:textId="77777777" w:rsidTr="006763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7F8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4B7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Стойка, полустойка, каркас стойки или шкаф, масса: до 100 кг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E905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3CDC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6D9DA2F1" w14:textId="77777777" w:rsidTr="0067633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D967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300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Съемные и выдвижные блоки (модули, ячейки, ТЭЗ), масса: до 5 кг (8 полок+4 блока розеток+2 патч-панели + 2 органайзера)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DD00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10C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</w:tr>
      <w:tr w:rsidR="00681BAD" w:rsidRPr="00BB14E5" w14:paraId="7F583A04" w14:textId="77777777" w:rsidTr="0067633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308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60F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Стойка телекоммуникационная 47U, 8 полок, 4 блока розеток горизонтальных, 2 патч-панели 6 категории, 2 органайзера кабельных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814D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1D99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02113437" w14:textId="77777777" w:rsidTr="00A939CD">
        <w:trPr>
          <w:trHeight w:val="30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F715EE" w14:textId="77777777" w:rsidR="00681BAD" w:rsidRPr="00BB14E5" w:rsidRDefault="00681BAD" w:rsidP="00A939C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Монтажные работы</w:t>
            </w:r>
          </w:p>
        </w:tc>
      </w:tr>
      <w:tr w:rsidR="00676336" w:rsidRPr="00BB14E5" w14:paraId="4BE5081B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CD2E8" w14:textId="1D35A38D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FF9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Включение в аппаратуру разъемов штепсельных, количество контактов в разъеме: до 24 шт. (HDMI)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8D7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A049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68</w:t>
            </w:r>
          </w:p>
        </w:tc>
      </w:tr>
      <w:tr w:rsidR="00676336" w:rsidRPr="00BB14E5" w14:paraId="29823E0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C9C1" w14:textId="2368CC2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B1B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Procab BSV110/3 Кабель HDMI – HDMI (вилка-вилка), 3 м,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0FE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A54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676336" w:rsidRPr="00BB14E5" w14:paraId="7D3DC601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2A88E" w14:textId="252B530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56E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Procab BSV110/2 Кабель HDMI – HDMI (вилка-вилка), 2 м,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260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7C5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676336" w:rsidRPr="00BB14E5" w14:paraId="1B6C227D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2219A" w14:textId="6EEBCEB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F9E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Procab BSV110/1 Кабель HDMI – HDMI (вилка-вилка), 1 м,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989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D79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19755800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3CC56" w14:textId="3142502C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B830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Procab BSV110/1.5 Кабель HDMI – HDMI (вилка-вилка), 1,5 м,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E51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E95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76336" w:rsidRPr="00BB14E5" w14:paraId="146DF163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A8DA" w14:textId="22211B7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9D8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Включение в аппаратуру разъемов штепсельных, количество контактов в разъеме: до 14 шт. (USB+Orient+патч-корды)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C77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EDE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128</w:t>
            </w:r>
          </w:p>
        </w:tc>
      </w:tr>
      <w:tr w:rsidR="00676336" w:rsidRPr="00BB14E5" w14:paraId="163C8A9C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22739" w14:textId="0F4BC456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A1C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Kramer  C-USB/AA-10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USB A-A, 3 m (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вилка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-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вилка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401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213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76336" w:rsidRPr="00BB14E5" w14:paraId="1EF44C6C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E42AA" w14:textId="703EAB9D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2BE0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Kramer  C-USB/AB-6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USB A-B, 1,8 m (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вилка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-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вилка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327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4C3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7D6FFB8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4836F" w14:textId="5BCD1B7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F5A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Kramer C-USB/AB-3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USB A-B, 0,9 m (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вилка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-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вилка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76E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A1E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6AE1E5C5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1629A" w14:textId="0ACE87C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91D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Kramer C-D9F/OPEN-6 Кабель RS-232 D-Sub (вилка – луженые провода) 1,8m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2A5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FC0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7CB857F1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8A41C" w14:textId="7FEFEDD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B59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Orient USB - COM9 Переходник/адаптер (адаптер USB-A(M) - DB9(M))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3F9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669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7373603B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2C09F" w14:textId="45CC738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73B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Hyperline PC-LPM-STP-RJ45-RJ45-C5e-1M-LSZH-GY F/UTP Патч-корд 1м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340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37D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</w:tr>
      <w:tr w:rsidR="00676336" w:rsidRPr="00BB14E5" w14:paraId="5A558DE6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FBBAF" w14:textId="19BE3FBD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F2FB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Hyperline PC-LPM-STP-RJ45-RJ45-C5e-2M-LSZH-GY Патч-корд 2м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48D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7EA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676336" w:rsidRPr="00BB14E5" w14:paraId="303ECEB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19F3A" w14:textId="3B4F9A6E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3269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(липучка) в рулоне Hyperline WASNR-5x16-BL ширина 16 мм, длина 5 м, синяя 401609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C4C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EFF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76336" w:rsidRPr="00BB14E5" w14:paraId="6D886D0C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E87F" w14:textId="0CA8E96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470D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Присоединение к приборам концов жил электрических проводок пайкой (разъемы DB9, Phoenix, Jack + XLR=3*3+22*3+7*3+3*3)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7B6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719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1,05</w:t>
            </w:r>
          </w:p>
        </w:tc>
      </w:tr>
      <w:tr w:rsidR="00676336" w:rsidRPr="00BB14E5" w14:paraId="6A819DAF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C5D79" w14:textId="7BD52CEC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A50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Sommer Cable SUBD09CML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DB9M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пайку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CE9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4B6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58725159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B38AA" w14:textId="1A69128E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8F6D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Sommer Cable HI-J35S03 Разъем miniJack 3,5 мм стерео (вилка), на кабель до 6,5 мм (под пайку)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0EE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B61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60A843A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7A2DE" w14:textId="42917906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E8D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Neutrik NP3X-B 1/4 trs разъемы под пайку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E01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7CD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76336" w:rsidRPr="00BB14E5" w14:paraId="7C6CE74A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8A3A1" w14:textId="68984F53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2D48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Audac   Разъем XLR под пайку (папа) C3MXX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FC2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F5B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1C23CB36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1F259" w14:textId="3C8DCF7B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32E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Разъемы штепсельные с разделкой и включением экранированного кабеля, сечение жилы до 1 мм2, количество подключаемых жил: 14 шт.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710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F549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676336" w:rsidRPr="00BB14E5" w14:paraId="3792435D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79A5B" w14:textId="48F0EE7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505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Трубка полихлорвиниловая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73F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AA1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-0,136</w:t>
            </w:r>
          </w:p>
        </w:tc>
      </w:tr>
      <w:tr w:rsidR="00676336" w:rsidRPr="00BB14E5" w14:paraId="174C91BF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23ED" w14:textId="69BFEFF6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E61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поливинилхлоридная техническая с липким слоем, толщина 0,4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7DB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B32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-0,04</w:t>
            </w:r>
          </w:p>
        </w:tc>
      </w:tr>
      <w:tr w:rsidR="00676336" w:rsidRPr="00BB14E5" w14:paraId="45922AC6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172A" w14:textId="6DDD9219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8ABD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Бирки маркировочные пластмассовые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3E7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31D9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-0,2</w:t>
            </w:r>
          </w:p>
        </w:tc>
      </w:tr>
      <w:tr w:rsidR="00676336" w:rsidRPr="00BB14E5" w14:paraId="13DD905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FB8B6" w14:textId="30F87679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DC3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Профессиональная изолента AVIORA ПВХ 19мм*20м белая 305-035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B38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1B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30C34C50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80A31" w14:textId="7A6B5E15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BB71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Маркер самоламинирующийся кабельный 19.05 мм/4.3 м, винил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960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31F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6E7B4DD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35767" w14:textId="56BD0445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E90D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Hyperline PLUG-8P8C-UV-C6-TW-SH-10 Разъем RJ-45 (8P8C) под витую пару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815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F7B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1D75C546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70E33" w14:textId="085FAFB4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783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DC7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E9C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6CD7E24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CE91" w14:textId="257E4D4B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7D18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Краска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FB8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378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-0,02</w:t>
            </w:r>
          </w:p>
        </w:tc>
      </w:tr>
      <w:tr w:rsidR="00676336" w:rsidRPr="00BB14E5" w14:paraId="660222EC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0B7A1" w14:textId="283B0DCC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5C7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Электроды сварочные Э42А, диаметр 4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941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5C2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-0,1</w:t>
            </w:r>
          </w:p>
        </w:tc>
      </w:tr>
      <w:tr w:rsidR="00676336" w:rsidRPr="00BB14E5" w14:paraId="299B3D4E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95C4" w14:textId="489F4BB3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7ED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Болты с гайками и шайбами строительные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8A5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369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-0,1</w:t>
            </w:r>
          </w:p>
        </w:tc>
      </w:tr>
      <w:tr w:rsidR="00676336" w:rsidRPr="00BB14E5" w14:paraId="6E604BBC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BB101" w14:textId="6E5D0EA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3AC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IEK  MKP42-N-06-30-09 Щит распределительный  навесной, пластик, модулей 6 Белый RAL 9016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756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CD9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171319F5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64D60" w14:textId="7AC6DF44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533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Комплект монтажный № 2 (винт, шайба, гайка с защелкой), упаковка 50 шт.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0C4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AD5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761A4DC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791B0" w14:textId="7C67A0D5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E3EE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Прибор или аппарат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F6E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F24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76336" w:rsidRPr="00BB14E5" w14:paraId="1B81037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6D023" w14:textId="3157E18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D0DD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Болты с гайками и шайбами строительные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9BA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438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-0,08</w:t>
            </w:r>
          </w:p>
        </w:tc>
      </w:tr>
      <w:tr w:rsidR="00676336" w:rsidRPr="00BB14E5" w14:paraId="783084F5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EA926" w14:textId="638E747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E42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ABB S201 C32 Выключатель автоматический 32А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B13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3BA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5BF1D5FF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9A9C8" w14:textId="7C52065B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446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LEGRAND DX3-E Leg 407263 Выключатель автоматический 16А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3EA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E7A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79F16B41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B79CA" w14:textId="0EA233E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38A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Включение в аппаратуру разъемов штепсельных, количество контактов в разъеме: до 14 шт. (кабель питания + фильтр удлинитель)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A18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897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676336" w:rsidRPr="00BB14E5" w14:paraId="5ACED508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C9DB7" w14:textId="2C0554ED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4E1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Cablexpert PC-186-VDE-1M Кабель питания компьютера  1 метр,  3.0м, Schuko-C13, VDE, 10А, черный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D08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C00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3A547CE1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789C" w14:textId="51CCA80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D74E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Cablexpert PC-186-VDE-3M Кабель питания компьютера  3 метра,  3.0м, Schuko-C13, VDE, 10А, черный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B4F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05E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2EADA42F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78C0B" w14:textId="02C56FC3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66B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Power Cube SPG-B-10-WHITE Фильтр-удлинитель B 3м 5роз. белый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BFA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A00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76336" w:rsidRPr="00BB14E5" w14:paraId="76193EB1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05EE9" w14:textId="728F60E4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078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Короб металлический на конструкциях, кронштейнах, по фермам и колоннам, длина: 3 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B68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B1D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0,09</w:t>
            </w:r>
          </w:p>
        </w:tc>
      </w:tr>
      <w:tr w:rsidR="00676336" w:rsidRPr="00BB14E5" w14:paraId="169635EA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70D1A" w14:textId="6769CAA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819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Электроды сварочные Э42А, диаметр 4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CA2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2DC9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-0,6156</w:t>
            </w:r>
          </w:p>
        </w:tc>
      </w:tr>
      <w:tr w:rsidR="00676336" w:rsidRPr="00BB14E5" w14:paraId="21AFFFD3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F06D6" w14:textId="022A3D2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0C6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Болты с гайками и шайбами строительные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519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D71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-0,072</w:t>
            </w:r>
          </w:p>
        </w:tc>
      </w:tr>
      <w:tr w:rsidR="00676336" w:rsidRPr="00BB14E5" w14:paraId="24C26A7F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1365" w14:textId="2A350F1C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106A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Дюбели распорные полипропиленовые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7CC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1EE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-0,036</w:t>
            </w:r>
          </w:p>
        </w:tc>
      </w:tr>
      <w:tr w:rsidR="00676336" w:rsidRPr="00BB14E5" w14:paraId="31EBA7C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C572A" w14:textId="739B031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B59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Скоба У1078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E2D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ECD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-0,0099</w:t>
            </w:r>
          </w:p>
        </w:tc>
      </w:tr>
      <w:tr w:rsidR="00676336" w:rsidRPr="00BB14E5" w14:paraId="190A435C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04A52" w14:textId="7DE441BC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FB2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FC5010 Лоток проволочный, гальванически оцинкованная сталь 3м 50х100х3000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554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EC9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676336" w:rsidRPr="00BB14E5" w14:paraId="36797AFC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6E67B" w14:textId="71919CA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152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D028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BBA1010 Консоль потолочная CS на лоток с осн.100 , сталь оцинк. по методу Сендзимира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4F5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C16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4F84FCE7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FD9CE" w14:textId="2D44FC9E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9FE1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CM100600 Гайка с насечкой, препятствующей откручиванию,  гальванически оцинкованная сталь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783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C5F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76336" w:rsidRPr="00BB14E5" w14:paraId="2C58111A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0CE6" w14:textId="5FD765A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AB5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CM050620 Винт для монтажа проволочных лотков M6x20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30D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172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76336" w:rsidRPr="00BB14E5" w14:paraId="5BC18C24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4CA31" w14:textId="1142F60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9908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CM170600 Шайба для соединения проволочного лотка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C2F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54E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76336" w:rsidRPr="00BB14E5" w14:paraId="6EC6CF0E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A3A17" w14:textId="6346CAD6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453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CM200801 Шпилька резьбовая M8x1000, гальванически оцинкованная сталь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40E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AE8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38C6E7A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22DA4" w14:textId="1603A5A4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D999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CM110800 Гайка шестигранная M8,  гальванически оцинкованная сталь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A76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39E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76336" w:rsidRPr="00BB14E5" w14:paraId="2033A49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29763" w14:textId="17BCA123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8C00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CM120800 Шайба кузовная M8,  гальванически оцинкованная сталь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D07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3D0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</w:tr>
      <w:tr w:rsidR="00676336" w:rsidRPr="00BB14E5" w14:paraId="3E3BBD0E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ECC8F" w14:textId="1FD2B89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8CA0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CM400830 Стальной забивной анкер M8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A79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76E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77F52E4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8CB8" w14:textId="15D815A5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1F06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CM350001 Комплект крепежный для проволочного лотка №1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FB2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D61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32851AD6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D4D69" w14:textId="5E60784D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731B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Провод в лотках, сечением: до 35 мм2 (витая пара +1 каб Taiden + 3 аудио)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DB5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FD8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08C2C44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34CF3" w14:textId="6E8E4F85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CB8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Hyperline FUTP4-C5E-S24-IN-PVC-GY-305 кабель витая пара , экранированная FTP, категория 5е, 305 метров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342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EA9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7DD6CCE9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689C" w14:textId="294933C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E9B5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Hyperline  UFTP4-C6-S23-IN-LSZHGY-500 Кабель витая пара, экранированная FTP, категория 6, 500 метров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B81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52F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71A0D216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00367" w14:textId="2B7D43B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4A8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Нейлоновая хомут-стяжка с тройным замком REXANT 250x3,6 мм, черная, упаковка 100 шт. 67-0251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FB2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E66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676336" w:rsidRPr="00BB14E5" w14:paraId="3DEFFCC4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87992" w14:textId="67E4B1A3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BF4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Проводник заземляющий открыто по строительным основаниям: из круглой стали диаметром 8 мм (заземление металлического лотка)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41C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F70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0,1</w:t>
            </w:r>
          </w:p>
        </w:tc>
      </w:tr>
      <w:tr w:rsidR="00676336" w:rsidRPr="00BB14E5" w14:paraId="35E6D205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0BA8E" w14:textId="78B02B2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9AC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Электроды сварочные Э42А, диаметр 4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78D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D06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-0,09</w:t>
            </w:r>
          </w:p>
        </w:tc>
      </w:tr>
      <w:tr w:rsidR="00676336" w:rsidRPr="00BB14E5" w14:paraId="5808AA61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3DD49" w14:textId="0738D5A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20B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Прокат толстолистовой горячекатаный в листах, марка стали ВСт3пс5, толщина 4-6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2B2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2C8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-0,0004</w:t>
            </w:r>
          </w:p>
        </w:tc>
      </w:tr>
      <w:tr w:rsidR="00676336" w:rsidRPr="00BB14E5" w14:paraId="7F4D063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D30B1" w14:textId="7C2C093C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CDE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FC37302 Клемма заземления для проволочного лотка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8AA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246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3DBC1C12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47B2B" w14:textId="6B6F65EB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FEF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Торкабель 0749524536885 Провод ПУГВ Торкабель 2,5 желтый-зеленый 5 м в упаковке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CAC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22F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269C6829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BD2C" w14:textId="1417E0E9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2AA1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673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6A4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552B1AA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4B29D" w14:textId="17CAB094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1EB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Дюбели с шурупом, размер 6х35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52C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6EE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-1,75</w:t>
            </w:r>
          </w:p>
        </w:tc>
      </w:tr>
      <w:tr w:rsidR="00676336" w:rsidRPr="00BB14E5" w14:paraId="5407325D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AAC91" w14:textId="4710BFA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3B7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91925 Гибкая труба DKC, 25мм лёгкая, с протяжкой 50м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7F8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бухта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FBD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0C61E19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3F4E6" w14:textId="1946F0D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F09A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DKC 51125 Двухкомпонентный держатель DKC 25 мм 100 шт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FDA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512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30CBDDE2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8718B" w14:textId="4F8E8A7B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9580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4-х распорный дюбель ГОСКРЕП усы+шипы 6х35 полипропилен 100 шт., пл.конт 400 мл 4-0010710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053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3E9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76336" w:rsidRPr="00BB14E5" w14:paraId="23FDD59C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C0092" w14:textId="41CF75CD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8FD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Спиральная лента Мемотерм-ММ ЛСТ-10 черная 10 м 455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25A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F74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4159E3FA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88196" w14:textId="12C86B2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2F02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Универсальный саморез МЕТАЛЛСЕРВИС 3x10 белый цинк, 500 шт. мс 1240056)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3F9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370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37AC6EE4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BB3A8" w14:textId="2128CCCB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F298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Саморез ГКЛ по дереву МЕТАЛЛСЕРВИС 3.5x35, 1 кг (около 530 шт) 1218108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A4C2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упак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83E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64D96791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F439" w14:textId="3C990465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0EEB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098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C78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</w:tr>
      <w:tr w:rsidR="00676336" w:rsidRPr="00BB14E5" w14:paraId="725F68A7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71F70" w14:textId="24DFD6A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C589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Состав уплотнительный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D4F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CF8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-3,6</w:t>
            </w:r>
          </w:p>
        </w:tc>
      </w:tr>
      <w:tr w:rsidR="00676336" w:rsidRPr="00BB14E5" w14:paraId="2C937A66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EC85A" w14:textId="0541C1B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FDE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Монтажная пена Технониколь 240 PROFESSIONAL, огнестойкая, TN528380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A07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3C7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1CE9C283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B5460" w14:textId="28B319EE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BEF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Бур по бетону серия Профи (6х110 мм; SDS-plus) ПРАКТИКА 033-598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E12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741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32D4BA2B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7EB9D" w14:textId="03A6392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BF9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469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EC2F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0,85</w:t>
            </w:r>
          </w:p>
        </w:tc>
      </w:tr>
      <w:tr w:rsidR="00676336" w:rsidRPr="00BB14E5" w14:paraId="1CED1F64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6CE1A" w14:textId="7C8CB4B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183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840E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Краска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C0F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855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-0,017</w:t>
            </w:r>
          </w:p>
        </w:tc>
      </w:tr>
      <w:tr w:rsidR="00676336" w:rsidRPr="00BB14E5" w14:paraId="76B8A9B4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A0F6D" w14:textId="74352D89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A91A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изоляционная прорезиненная односторонняя, ширина 20 мм, толщина 0,25-0,35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48D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972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-0,272</w:t>
            </w:r>
          </w:p>
        </w:tc>
      </w:tr>
      <w:tr w:rsidR="00676336" w:rsidRPr="00BB14E5" w14:paraId="7B6A613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345DE" w14:textId="043558B1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29A6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ProCab MC405 Кабель микрофонный балансный 2x0,23 кв.м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6A2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DB8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676336" w:rsidRPr="00BB14E5" w14:paraId="3220D47D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0C01E" w14:textId="23920744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14D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Силовой кабель ВВГ-ПнгА 3х2.5 N,PE, 50 метров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630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001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676336" w:rsidRPr="00BB14E5" w14:paraId="67D37DFA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4A098" w14:textId="536A2BB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B13F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Taiden  CBL6PS-30 Удлинительный кабель 6-конт., 30м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A969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EDC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2215DE6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4DC21" w14:textId="4A07C83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9E9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ВВГп-НГ А LS 3х6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5D4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12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676336" w:rsidRPr="00BB14E5" w14:paraId="6F909641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2B80" w14:textId="2EE054F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A0A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сечение: до 35 мм2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B1CB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5AEA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0,95</w:t>
            </w:r>
          </w:p>
        </w:tc>
      </w:tr>
      <w:tr w:rsidR="00676336" w:rsidRPr="00BB14E5" w14:paraId="20F21C9E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124E4" w14:textId="782EB27F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FA40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Краска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1E4D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3A8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-0,019</w:t>
            </w:r>
          </w:p>
        </w:tc>
      </w:tr>
      <w:tr w:rsidR="00676336" w:rsidRPr="00BB14E5" w14:paraId="466C9659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AF7F" w14:textId="5A59CCDA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434C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изоляционная прорезиненная односторонняя, ширина 20 мм, толщина 0,25-0,35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A23E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D0A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-0,304</w:t>
            </w:r>
          </w:p>
        </w:tc>
      </w:tr>
      <w:tr w:rsidR="00676336" w:rsidRPr="00BB14E5" w14:paraId="7E75911B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09B97" w14:textId="2EBFED6E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BFBB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Изолента AVIORA ХБ 15мм х 20м, 180г 305-045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3489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502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676336" w:rsidRPr="00BB14E5" w14:paraId="3242748E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CB2F0" w14:textId="08EAA259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A463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35 мм2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45E7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83E3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0,15</w:t>
            </w:r>
          </w:p>
        </w:tc>
      </w:tr>
      <w:tr w:rsidR="00676336" w:rsidRPr="00BB14E5" w14:paraId="680D3939" w14:textId="77777777" w:rsidTr="00A939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E444D" w14:textId="67B93A2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1A36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Краска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5418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0BB0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-0,003</w:t>
            </w:r>
          </w:p>
        </w:tc>
      </w:tr>
      <w:tr w:rsidR="00676336" w:rsidRPr="00BB14E5" w14:paraId="37F33AAD" w14:textId="77777777" w:rsidTr="00A939CD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93B30" w14:textId="3460A362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877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изоляционная прорезиненная односторонняя, ширина 20 мм, толщина 0,25-0,35 мм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B0B4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C66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-0,048</w:t>
            </w:r>
          </w:p>
        </w:tc>
      </w:tr>
      <w:tr w:rsidR="00676336" w:rsidRPr="00BB14E5" w14:paraId="79536F70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EC49C" w14:textId="1BF40B88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4C44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Двухслойная воздушно-пузырчатая пленка Izoway 1,2x50 м 18247 (защита мебели и оборудования при выполнении пусконаладочных работ)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C45C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00C6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76336" w:rsidRPr="00BB14E5" w14:paraId="279814B8" w14:textId="77777777" w:rsidTr="00A939C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70EC8" w14:textId="360B7290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6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D937" w14:textId="77777777" w:rsidR="00676336" w:rsidRPr="00BB14E5" w:rsidRDefault="00676336" w:rsidP="0067633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Пленка полиэтиленовая высший сорт (3х100 м; 40 мкм) SDM 00-00002568 (защита мебели и оборудования при выполнении пусконаладочных работ)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BC31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79E5" w14:textId="77777777" w:rsidR="00676336" w:rsidRPr="00BB14E5" w:rsidRDefault="00676336" w:rsidP="0067633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</w:tbl>
    <w:p w14:paraId="105F981C" w14:textId="5730544E" w:rsidR="00681BAD" w:rsidRDefault="00681BAD" w:rsidP="00681BAD">
      <w:pPr>
        <w:jc w:val="right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="-459" w:tblpY="107"/>
        <w:tblW w:w="10632" w:type="dxa"/>
        <w:tblLayout w:type="fixed"/>
        <w:tblLook w:val="01E0" w:firstRow="1" w:lastRow="1" w:firstColumn="1" w:lastColumn="1" w:noHBand="0" w:noVBand="0"/>
      </w:tblPr>
      <w:tblGrid>
        <w:gridCol w:w="5070"/>
        <w:gridCol w:w="5562"/>
      </w:tblGrid>
      <w:tr w:rsidR="00757D7D" w:rsidRPr="00757D7D" w14:paraId="5F2CC2C8" w14:textId="77777777" w:rsidTr="00757D7D">
        <w:tc>
          <w:tcPr>
            <w:tcW w:w="5070" w:type="dxa"/>
          </w:tcPr>
          <w:p w14:paraId="6A9CF5E8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7D7D">
              <w:rPr>
                <w:rFonts w:ascii="Tahoma" w:hAnsi="Tahoma" w:cs="Tahoma"/>
                <w:b/>
                <w:sz w:val="20"/>
                <w:szCs w:val="20"/>
              </w:rPr>
              <w:t>Подрядчик</w:t>
            </w:r>
          </w:p>
        </w:tc>
        <w:tc>
          <w:tcPr>
            <w:tcW w:w="5562" w:type="dxa"/>
          </w:tcPr>
          <w:p w14:paraId="2292C6AF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7D7D"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</w:p>
          <w:p w14:paraId="73DCF5A6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EC8C57B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74CFA57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57D7D" w:rsidRPr="00757D7D" w14:paraId="1B943A3A" w14:textId="77777777" w:rsidTr="00757D7D">
        <w:trPr>
          <w:trHeight w:val="840"/>
        </w:trPr>
        <w:tc>
          <w:tcPr>
            <w:tcW w:w="5070" w:type="dxa"/>
          </w:tcPr>
          <w:p w14:paraId="53395124" w14:textId="77777777" w:rsidR="00757D7D" w:rsidRPr="00757D7D" w:rsidRDefault="00757D7D" w:rsidP="00757D7D">
            <w:pPr>
              <w:widowControl w:val="0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 xml:space="preserve">______________________/__________/ </w:t>
            </w:r>
          </w:p>
          <w:p w14:paraId="58EAADCA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14:paraId="3E1A04CF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5562" w:type="dxa"/>
          </w:tcPr>
          <w:p w14:paraId="07375EA8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____________________________/К.Р. Азизов/</w:t>
            </w:r>
          </w:p>
          <w:p w14:paraId="72370442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14:paraId="43AB3EC7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</w:tbl>
    <w:p w14:paraId="741F2A0C" w14:textId="77777777" w:rsidR="00757D7D" w:rsidRPr="00BB14E5" w:rsidRDefault="00757D7D" w:rsidP="00681BAD">
      <w:pPr>
        <w:jc w:val="right"/>
        <w:rPr>
          <w:rFonts w:ascii="Tahoma" w:hAnsi="Tahoma" w:cs="Tahoma"/>
          <w:sz w:val="20"/>
          <w:szCs w:val="20"/>
        </w:rPr>
      </w:pPr>
    </w:p>
    <w:p w14:paraId="3E5B25AA" w14:textId="77777777" w:rsidR="00681BAD" w:rsidRPr="00BB14E5" w:rsidRDefault="00681BAD" w:rsidP="00681BAD">
      <w:pPr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br w:type="page"/>
      </w:r>
    </w:p>
    <w:p w14:paraId="49C0CD23" w14:textId="77777777" w:rsidR="00681BAD" w:rsidRPr="00BB14E5" w:rsidRDefault="00681BAD" w:rsidP="00681BAD">
      <w:pPr>
        <w:contextualSpacing/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lastRenderedPageBreak/>
        <w:t>Приложение №3 к Техническому заданию:</w:t>
      </w:r>
    </w:p>
    <w:p w14:paraId="048AA484" w14:textId="77777777" w:rsidR="00681BAD" w:rsidRPr="00BB14E5" w:rsidRDefault="00681BAD" w:rsidP="00681BAD">
      <w:pPr>
        <w:spacing w:line="30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t>Ведомость объёма пуско-наладочных работ</w:t>
      </w:r>
    </w:p>
    <w:tbl>
      <w:tblPr>
        <w:tblW w:w="10378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1032"/>
        <w:gridCol w:w="6252"/>
        <w:gridCol w:w="1535"/>
        <w:gridCol w:w="1559"/>
      </w:tblGrid>
      <w:tr w:rsidR="00681BAD" w:rsidRPr="00BB14E5" w14:paraId="5E1D1CCB" w14:textId="77777777" w:rsidTr="00A939CD">
        <w:trPr>
          <w:trHeight w:val="606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6058A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F51B5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E46AD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Метрика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A1DFB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Количество</w:t>
            </w:r>
          </w:p>
        </w:tc>
      </w:tr>
      <w:tr w:rsidR="00681BAD" w:rsidRPr="00BB14E5" w14:paraId="74529600" w14:textId="77777777" w:rsidTr="00A939CD">
        <w:trPr>
          <w:trHeight w:val="492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68645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9B579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Инсталляция и базовая настройка общего и специального программного обеспечения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3A379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31B7F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322DE49E" w14:textId="77777777" w:rsidTr="00A939CD">
        <w:trPr>
          <w:trHeight w:val="492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17E0E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DA2E6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Функциональная настройка общего программного обеспечения АС, количество функций - 1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F13CA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71C19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681BAD" w:rsidRPr="00BB14E5" w14:paraId="60FACFA6" w14:textId="77777777" w:rsidTr="00A939CD">
        <w:trPr>
          <w:trHeight w:val="492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84CDA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91DAA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Функциональная настройка специального программного обеспечения АС, количество функций - 1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3CDC3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984DD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681BAD" w:rsidRPr="00BB14E5" w14:paraId="1104BE43" w14:textId="77777777" w:rsidTr="00A939CD">
        <w:trPr>
          <w:trHeight w:val="492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D0A72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6638C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Автоматизированная система управления III категории технической сложности с количеством каналов (Кобщ): 80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5CB2C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0449A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600F338E" w14:textId="77777777" w:rsidTr="00A939CD">
        <w:trPr>
          <w:trHeight w:val="986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3BC9E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80703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Автоматизированная система управления III категории технической сложности с количеством каналов (Кобщ): за каждый канал свыше 80 до 159 добавлять к расценке 02-01-003-09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1E39E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канал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60309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72</w:t>
            </w:r>
          </w:p>
        </w:tc>
      </w:tr>
      <w:tr w:rsidR="00681BAD" w:rsidRPr="00BB14E5" w14:paraId="60BB7616" w14:textId="77777777" w:rsidTr="00A939CD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9ACC5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5E7C5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Автономная наладка АС: III категории сложности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9411E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3D97D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33819D79" w14:textId="77777777" w:rsidTr="00A939CD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E167E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193D9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Комплексная наладка АС: III категории сложности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1CEE3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AB941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7049B4FC" w14:textId="77777777" w:rsidTr="00A939CD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300E8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66CE4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Предварительные испытания АС: III категории сложности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C51E7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ED40D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681BAD" w:rsidRPr="00BB14E5" w14:paraId="4C543D27" w14:textId="77777777" w:rsidTr="00A939CD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12593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6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B6652" w14:textId="77777777" w:rsidR="00681BAD" w:rsidRPr="00BB14E5" w:rsidRDefault="00681BAD" w:rsidP="00A939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Приемосдаточные испытания АС: III категории сложности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1438A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8C041" w14:textId="77777777" w:rsidR="00681BAD" w:rsidRPr="00BB14E5" w:rsidRDefault="00681BAD" w:rsidP="00A939C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</w:tr>
    </w:tbl>
    <w:p w14:paraId="56BADC34" w14:textId="03920985" w:rsidR="00681BAD" w:rsidRDefault="00681BAD" w:rsidP="00681BAD">
      <w:pPr>
        <w:jc w:val="right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="-459" w:tblpY="107"/>
        <w:tblW w:w="10632" w:type="dxa"/>
        <w:tblLayout w:type="fixed"/>
        <w:tblLook w:val="01E0" w:firstRow="1" w:lastRow="1" w:firstColumn="1" w:lastColumn="1" w:noHBand="0" w:noVBand="0"/>
      </w:tblPr>
      <w:tblGrid>
        <w:gridCol w:w="5070"/>
        <w:gridCol w:w="5562"/>
      </w:tblGrid>
      <w:tr w:rsidR="00757D7D" w:rsidRPr="00757D7D" w14:paraId="12532FFA" w14:textId="77777777" w:rsidTr="00757D7D">
        <w:tc>
          <w:tcPr>
            <w:tcW w:w="5070" w:type="dxa"/>
          </w:tcPr>
          <w:p w14:paraId="4BA2E9D3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7D7D">
              <w:rPr>
                <w:rFonts w:ascii="Tahoma" w:hAnsi="Tahoma" w:cs="Tahoma"/>
                <w:b/>
                <w:sz w:val="20"/>
                <w:szCs w:val="20"/>
              </w:rPr>
              <w:t>Подрядчик</w:t>
            </w:r>
          </w:p>
        </w:tc>
        <w:tc>
          <w:tcPr>
            <w:tcW w:w="5562" w:type="dxa"/>
          </w:tcPr>
          <w:p w14:paraId="353C739C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7D7D"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</w:p>
          <w:p w14:paraId="11069E7E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76624DB" w14:textId="77777777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3F1122D" w14:textId="45FAF3C2" w:rsidR="00757D7D" w:rsidRPr="00757D7D" w:rsidRDefault="00757D7D" w:rsidP="00757D7D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57D7D" w:rsidRPr="00757D7D" w14:paraId="3D693CA5" w14:textId="77777777" w:rsidTr="00757D7D">
        <w:trPr>
          <w:trHeight w:val="840"/>
        </w:trPr>
        <w:tc>
          <w:tcPr>
            <w:tcW w:w="5070" w:type="dxa"/>
          </w:tcPr>
          <w:p w14:paraId="6B7EEF47" w14:textId="77777777" w:rsidR="00757D7D" w:rsidRPr="00757D7D" w:rsidRDefault="00757D7D" w:rsidP="00757D7D">
            <w:pPr>
              <w:widowControl w:val="0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 xml:space="preserve">______________________/__________/ </w:t>
            </w:r>
          </w:p>
          <w:p w14:paraId="7FAE6515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14:paraId="6068E537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5562" w:type="dxa"/>
          </w:tcPr>
          <w:p w14:paraId="332E624C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____________________________/К.Р. Азизов/</w:t>
            </w:r>
          </w:p>
          <w:p w14:paraId="157DC5FE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14:paraId="15216696" w14:textId="77777777" w:rsidR="00757D7D" w:rsidRPr="00757D7D" w:rsidRDefault="00757D7D" w:rsidP="00757D7D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</w:tbl>
    <w:p w14:paraId="1483E85E" w14:textId="237628B4" w:rsidR="00757D7D" w:rsidRDefault="00757D7D" w:rsidP="00681BAD">
      <w:pPr>
        <w:jc w:val="right"/>
        <w:rPr>
          <w:rFonts w:ascii="Tahoma" w:hAnsi="Tahoma" w:cs="Tahoma"/>
          <w:sz w:val="20"/>
          <w:szCs w:val="20"/>
        </w:rPr>
      </w:pPr>
    </w:p>
    <w:p w14:paraId="070450F8" w14:textId="77777777" w:rsidR="00757D7D" w:rsidRPr="00BB14E5" w:rsidRDefault="00757D7D" w:rsidP="00681BAD">
      <w:pPr>
        <w:jc w:val="right"/>
        <w:rPr>
          <w:rFonts w:ascii="Tahoma" w:hAnsi="Tahoma" w:cs="Tahoma"/>
          <w:sz w:val="20"/>
          <w:szCs w:val="20"/>
        </w:rPr>
      </w:pPr>
    </w:p>
    <w:p w14:paraId="599EAB54" w14:textId="77777777" w:rsidR="00681BAD" w:rsidRPr="00BB14E5" w:rsidRDefault="00681BAD" w:rsidP="00681BAD">
      <w:pPr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br w:type="page"/>
      </w:r>
    </w:p>
    <w:p w14:paraId="371F99B2" w14:textId="77777777" w:rsidR="00681BAD" w:rsidRPr="00BB14E5" w:rsidRDefault="00681BAD" w:rsidP="00681BAD">
      <w:pPr>
        <w:contextualSpacing/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lastRenderedPageBreak/>
        <w:t>Приложение №4 к Техническому заданию:</w:t>
      </w:r>
    </w:p>
    <w:p w14:paraId="525815E2" w14:textId="77777777" w:rsidR="00681BAD" w:rsidRPr="00BB14E5" w:rsidRDefault="00681BAD" w:rsidP="00681BAD">
      <w:pPr>
        <w:jc w:val="right"/>
        <w:rPr>
          <w:rFonts w:ascii="Tahoma" w:hAnsi="Tahoma" w:cs="Tahoma"/>
          <w:sz w:val="20"/>
          <w:szCs w:val="20"/>
        </w:rPr>
      </w:pPr>
      <w:r w:rsidRPr="00BB14E5">
        <w:rPr>
          <w:rFonts w:ascii="Tahoma" w:hAnsi="Tahoma" w:cs="Tahoma"/>
          <w:sz w:val="20"/>
          <w:szCs w:val="20"/>
        </w:rPr>
        <w:t>Технические требования к оборудованию</w:t>
      </w:r>
    </w:p>
    <w:tbl>
      <w:tblPr>
        <w:tblStyle w:val="af7"/>
        <w:tblpPr w:leftFromText="180" w:rightFromText="180" w:horzAnchor="margin" w:tblpX="6" w:tblpY="495"/>
        <w:tblW w:w="10768" w:type="dxa"/>
        <w:tblLayout w:type="fixed"/>
        <w:tblLook w:val="04A0" w:firstRow="1" w:lastRow="0" w:firstColumn="1" w:lastColumn="0" w:noHBand="0" w:noVBand="1"/>
      </w:tblPr>
      <w:tblGrid>
        <w:gridCol w:w="516"/>
        <w:gridCol w:w="2483"/>
        <w:gridCol w:w="6210"/>
        <w:gridCol w:w="851"/>
        <w:gridCol w:w="708"/>
      </w:tblGrid>
      <w:tr w:rsidR="00681BAD" w:rsidRPr="00BB14E5" w14:paraId="53B73C42" w14:textId="77777777" w:rsidTr="00A939CD">
        <w:trPr>
          <w:trHeight w:val="338"/>
          <w:tblHeader/>
        </w:trPr>
        <w:tc>
          <w:tcPr>
            <w:tcW w:w="516" w:type="dxa"/>
          </w:tcPr>
          <w:p w14:paraId="184C5F3D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bookmarkStart w:id="1" w:name="_Hlk137811437"/>
            <w:r w:rsidRPr="00BB14E5">
              <w:rPr>
                <w:rFonts w:ascii="Tahoma" w:hAnsi="Tahoma" w:cs="Tahoma"/>
                <w:b/>
                <w:bCs/>
                <w:w w:val="110"/>
                <w:sz w:val="20"/>
                <w:szCs w:val="20"/>
              </w:rPr>
              <w:t>№</w:t>
            </w:r>
          </w:p>
        </w:tc>
        <w:tc>
          <w:tcPr>
            <w:tcW w:w="2483" w:type="dxa"/>
          </w:tcPr>
          <w:p w14:paraId="44EE5C5C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210" w:type="dxa"/>
          </w:tcPr>
          <w:p w14:paraId="075A0DEA" w14:textId="739E0E7A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sz w:val="20"/>
                <w:szCs w:val="20"/>
              </w:rPr>
              <w:t>Основные</w:t>
            </w:r>
            <w:r w:rsidRPr="00BB14E5">
              <w:rPr>
                <w:rFonts w:ascii="Tahoma" w:hAnsi="Tahoma" w:cs="Tahoma"/>
                <w:b/>
                <w:spacing w:val="-26"/>
                <w:sz w:val="20"/>
                <w:szCs w:val="20"/>
              </w:rPr>
              <w:t xml:space="preserve"> </w:t>
            </w:r>
            <w:r w:rsidRPr="00BB14E5">
              <w:rPr>
                <w:rFonts w:ascii="Tahoma" w:hAnsi="Tahoma" w:cs="Tahoma"/>
                <w:b/>
                <w:sz w:val="20"/>
                <w:szCs w:val="20"/>
              </w:rPr>
              <w:t>технические</w:t>
            </w:r>
            <w:r w:rsidRPr="00BB14E5">
              <w:rPr>
                <w:rFonts w:ascii="Tahoma" w:hAnsi="Tahoma" w:cs="Tahoma"/>
                <w:b/>
                <w:spacing w:val="-26"/>
                <w:sz w:val="20"/>
                <w:szCs w:val="20"/>
              </w:rPr>
              <w:t xml:space="preserve"> </w:t>
            </w:r>
            <w:r w:rsidRPr="00BB14E5">
              <w:rPr>
                <w:rFonts w:ascii="Tahoma" w:hAnsi="Tahoma" w:cs="Tahoma"/>
                <w:b/>
                <w:spacing w:val="-1"/>
                <w:sz w:val="20"/>
                <w:szCs w:val="20"/>
              </w:rPr>
              <w:t>характерис</w:t>
            </w:r>
            <w:r w:rsidRPr="00BB14E5">
              <w:rPr>
                <w:rFonts w:ascii="Tahoma" w:hAnsi="Tahoma" w:cs="Tahoma"/>
                <w:b/>
                <w:spacing w:val="-2"/>
                <w:sz w:val="20"/>
                <w:szCs w:val="20"/>
              </w:rPr>
              <w:t>т</w:t>
            </w:r>
            <w:r w:rsidRPr="00BB14E5">
              <w:rPr>
                <w:rFonts w:ascii="Tahoma" w:hAnsi="Tahoma" w:cs="Tahoma"/>
                <w:b/>
                <w:spacing w:val="-1"/>
                <w:sz w:val="20"/>
                <w:szCs w:val="20"/>
              </w:rPr>
              <w:t>ики</w:t>
            </w:r>
            <w:r w:rsidRPr="00BB14E5">
              <w:rPr>
                <w:rFonts w:ascii="Tahoma" w:hAnsi="Tahoma" w:cs="Tahoma"/>
                <w:b/>
                <w:spacing w:val="-26"/>
                <w:sz w:val="20"/>
                <w:szCs w:val="20"/>
              </w:rPr>
              <w:t xml:space="preserve"> </w:t>
            </w:r>
            <w:r w:rsidRPr="00BB14E5">
              <w:rPr>
                <w:rFonts w:ascii="Tahoma" w:hAnsi="Tahoma" w:cs="Tahoma"/>
                <w:b/>
                <w:spacing w:val="-2"/>
                <w:sz w:val="20"/>
                <w:szCs w:val="20"/>
              </w:rPr>
              <w:t>товар</w:t>
            </w:r>
            <w:r w:rsidRPr="00BB14E5">
              <w:rPr>
                <w:rFonts w:ascii="Tahoma" w:hAnsi="Tahoma" w:cs="Tahoma"/>
                <w:b/>
                <w:spacing w:val="-1"/>
                <w:sz w:val="20"/>
                <w:szCs w:val="20"/>
              </w:rPr>
              <w:t>а</w:t>
            </w:r>
          </w:p>
        </w:tc>
        <w:tc>
          <w:tcPr>
            <w:tcW w:w="851" w:type="dxa"/>
          </w:tcPr>
          <w:p w14:paraId="24D49157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sz w:val="20"/>
                <w:szCs w:val="20"/>
              </w:rPr>
              <w:t>Ед.и</w:t>
            </w:r>
            <w:r w:rsidRPr="00BB14E5">
              <w:rPr>
                <w:rFonts w:ascii="Tahoma" w:hAnsi="Tahoma" w:cs="Tahoma"/>
                <w:b/>
                <w:w w:val="101"/>
                <w:sz w:val="20"/>
                <w:szCs w:val="20"/>
              </w:rPr>
              <w:t xml:space="preserve"> </w:t>
            </w:r>
            <w:r w:rsidRPr="00BB14E5">
              <w:rPr>
                <w:rFonts w:ascii="Tahoma" w:hAnsi="Tahoma" w:cs="Tahoma"/>
                <w:b/>
                <w:sz w:val="20"/>
                <w:szCs w:val="20"/>
              </w:rPr>
              <w:t>зм</w:t>
            </w:r>
          </w:p>
        </w:tc>
        <w:tc>
          <w:tcPr>
            <w:tcW w:w="708" w:type="dxa"/>
          </w:tcPr>
          <w:p w14:paraId="09D88D7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b/>
                <w:sz w:val="20"/>
                <w:szCs w:val="20"/>
              </w:rPr>
              <w:t>Кол-</w:t>
            </w:r>
            <w:r w:rsidRPr="00BB14E5">
              <w:rPr>
                <w:rFonts w:ascii="Tahoma" w:hAnsi="Tahoma" w:cs="Tahoma"/>
                <w:b/>
                <w:w w:val="104"/>
                <w:sz w:val="20"/>
                <w:szCs w:val="20"/>
              </w:rPr>
              <w:t xml:space="preserve"> </w:t>
            </w:r>
            <w:r w:rsidRPr="00BB14E5">
              <w:rPr>
                <w:rFonts w:ascii="Tahoma" w:hAnsi="Tahoma" w:cs="Tahoma"/>
                <w:b/>
                <w:w w:val="105"/>
                <w:sz w:val="20"/>
                <w:szCs w:val="20"/>
              </w:rPr>
              <w:t>во</w:t>
            </w:r>
          </w:p>
        </w:tc>
      </w:tr>
      <w:tr w:rsidR="00681BAD" w:rsidRPr="00BB14E5" w14:paraId="4B73BABE" w14:textId="77777777" w:rsidTr="00A939CD">
        <w:trPr>
          <w:trHeight w:val="338"/>
        </w:trPr>
        <w:tc>
          <w:tcPr>
            <w:tcW w:w="516" w:type="dxa"/>
          </w:tcPr>
          <w:p w14:paraId="378F94C2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483" w:type="dxa"/>
          </w:tcPr>
          <w:p w14:paraId="1A4A95B8" w14:textId="66D89296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Профессиональный дисплей 65" c разрешением 4K EliteBoard LK-65UL2SX</w:t>
            </w:r>
          </w:p>
        </w:tc>
        <w:tc>
          <w:tcPr>
            <w:tcW w:w="6210" w:type="dxa"/>
          </w:tcPr>
          <w:tbl>
            <w:tblPr>
              <w:tblW w:w="6255" w:type="dxa"/>
              <w:tblLayout w:type="fixed"/>
              <w:tblLook w:val="04A0" w:firstRow="1" w:lastRow="0" w:firstColumn="1" w:lastColumn="0" w:noHBand="0" w:noVBand="1"/>
            </w:tblPr>
            <w:tblGrid>
              <w:gridCol w:w="6255"/>
            </w:tblGrid>
            <w:tr w:rsidR="00681BAD" w:rsidRPr="00BB14E5" w14:paraId="546EF249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3A5E7302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Диагональ дисплея: не менее 1600 мм</w:t>
                  </w:r>
                </w:p>
              </w:tc>
            </w:tr>
            <w:tr w:rsidR="00681BAD" w:rsidRPr="00BB14E5" w14:paraId="3DD42FD5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3F51BD33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Тип матрицы: IPS</w:t>
                  </w:r>
                </w:p>
              </w:tc>
            </w:tr>
            <w:tr w:rsidR="00681BAD" w:rsidRPr="00BB14E5" w14:paraId="64AE9952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03BE436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Размер видимой области, мм: 1428.48x803.52</w:t>
                  </w:r>
                </w:p>
              </w:tc>
            </w:tr>
            <w:tr w:rsidR="00681BAD" w:rsidRPr="00BB14E5" w14:paraId="4E1E5523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93CD75A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Размер пикселя, мм: 0.372x0.372</w:t>
                  </w:r>
                </w:p>
              </w:tc>
            </w:tr>
            <w:tr w:rsidR="00681BAD" w:rsidRPr="00BB14E5" w14:paraId="458611E1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7CB4F774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Разрешение : 3840 × 2160</w:t>
                  </w:r>
                </w:p>
              </w:tc>
            </w:tr>
            <w:tr w:rsidR="00681BAD" w:rsidRPr="00BB14E5" w14:paraId="24640571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368BE94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Яркость: не менее 340 кд/м2</w:t>
                  </w:r>
                </w:p>
              </w:tc>
            </w:tr>
            <w:tr w:rsidR="00681BAD" w:rsidRPr="00BB14E5" w14:paraId="0018947F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2C317314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Контрастность (среднее значение): не менее 1200:1</w:t>
                  </w:r>
                </w:p>
              </w:tc>
            </w:tr>
            <w:tr w:rsidR="00681BAD" w:rsidRPr="00BB14E5" w14:paraId="4DE11405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A057187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Среднее время наработки на отказ: не менее 50 тыс. часов</w:t>
                  </w:r>
                </w:p>
              </w:tc>
            </w:tr>
            <w:tr w:rsidR="00681BAD" w:rsidRPr="00BB14E5" w14:paraId="3462A403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EC9F256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Частота обновления экрана: не менее 59 Гц </w:t>
                  </w:r>
                </w:p>
              </w:tc>
            </w:tr>
            <w:tr w:rsidR="00681BAD" w:rsidRPr="00BB14E5" w14:paraId="350847D9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73AC79A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Время отклика: не более 8 мс</w:t>
                  </w:r>
                </w:p>
              </w:tc>
            </w:tr>
            <w:tr w:rsidR="00681BAD" w:rsidRPr="00BB14E5" w14:paraId="6B75ABB6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9B90EB3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Угол просмотра, гор. / верт. : не менее 178° / 178°</w:t>
                  </w:r>
                </w:p>
              </w:tc>
            </w:tr>
            <w:tr w:rsidR="00681BAD" w:rsidRPr="00BB14E5" w14:paraId="44CCA30A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C495849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Палитра: не менее 1,07 млрд</w:t>
                  </w:r>
                </w:p>
              </w:tc>
            </w:tr>
            <w:tr w:rsidR="00681BAD" w:rsidRPr="00BB14E5" w14:paraId="45C22CD0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79978B26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Тип подсветки: Direct LED</w:t>
                  </w:r>
                </w:p>
              </w:tc>
            </w:tr>
            <w:tr w:rsidR="00681BAD" w:rsidRPr="00BB14E5" w14:paraId="7495376F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53DF2B7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Рабочее напряжение: 100 ~ 240 В, 50/60 Гц </w:t>
                  </w:r>
                </w:p>
              </w:tc>
            </w:tr>
            <w:tr w:rsidR="00681BAD" w:rsidRPr="00BB14E5" w14:paraId="16F352F3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B7C9F2D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Номинальная потребляемая мощность: не более 170 Вт</w:t>
                  </w:r>
                </w:p>
              </w:tc>
            </w:tr>
            <w:tr w:rsidR="00681BAD" w:rsidRPr="00BB14E5" w14:paraId="1BC81597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0FC1E057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HDMI вход с поддержкой разрешения 3840 х 2160 точек: не менее 2 шт.</w:t>
                  </w:r>
                </w:p>
              </w:tc>
            </w:tr>
            <w:tr w:rsidR="00681BAD" w:rsidRPr="00BB14E5" w14:paraId="6B95864B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65F10D3B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USB: наличие</w:t>
                  </w:r>
                </w:p>
              </w:tc>
            </w:tr>
            <w:tr w:rsidR="00681BAD" w:rsidRPr="00BB14E5" w14:paraId="60B35EF1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624DE0BB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VGA вход: наличие</w:t>
                  </w:r>
                </w:p>
              </w:tc>
            </w:tr>
            <w:tr w:rsidR="00681BAD" w:rsidRPr="00BB14E5" w14:paraId="3DCCDFDA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5C4E2ACD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S\PDIF выход: наличие</w:t>
                  </w:r>
                </w:p>
              </w:tc>
            </w:tr>
            <w:tr w:rsidR="00681BAD" w:rsidRPr="00BB14E5" w14:paraId="627202D9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77B47ED1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RS-232 вход: наличие</w:t>
                  </w:r>
                </w:p>
              </w:tc>
            </w:tr>
            <w:tr w:rsidR="00681BAD" w:rsidRPr="00BB14E5" w14:paraId="2CBE42B5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AE42077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Разъем аудио сигнала mini-jack 3,5 мм: наличие</w:t>
                  </w:r>
                </w:p>
              </w:tc>
            </w:tr>
            <w:tr w:rsidR="00681BAD" w:rsidRPr="00BB14E5" w14:paraId="3CACAC0C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A11EC8D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Количество встроенных динамиков, штука: не менее 2</w:t>
                  </w:r>
                </w:p>
              </w:tc>
            </w:tr>
            <w:tr w:rsidR="00681BAD" w:rsidRPr="00BB14E5" w14:paraId="0F184A83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751257F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суммарная мощность встроенной в корпус акустической системы, Вт: не менее 20</w:t>
                  </w:r>
                </w:p>
              </w:tc>
            </w:tr>
            <w:tr w:rsidR="00681BAD" w:rsidRPr="00BB14E5" w14:paraId="42A18785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31EF411B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Встроенный управляемый USB плеер: наличие</w:t>
                  </w:r>
                </w:p>
              </w:tc>
            </w:tr>
            <w:tr w:rsidR="00681BAD" w:rsidRPr="00BB14E5" w14:paraId="1BD3921B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49D8C392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Режим работы: 24/7</w:t>
                  </w:r>
                </w:p>
              </w:tc>
            </w:tr>
            <w:tr w:rsidR="00681BAD" w:rsidRPr="00BB14E5" w14:paraId="68577134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E98D606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Крепление по стандарту VESA 600 х 400: наличие</w:t>
                  </w:r>
                </w:p>
              </w:tc>
            </w:tr>
            <w:tr w:rsidR="00681BAD" w:rsidRPr="00BB14E5" w14:paraId="5042747F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7D9ECD99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Наличие ПДУ: наличие</w:t>
                  </w:r>
                </w:p>
              </w:tc>
            </w:tr>
            <w:tr w:rsidR="00681BAD" w:rsidRPr="00BB14E5" w14:paraId="512C176C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207C072D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Дублирование основных команд управления кнопками на корпусе дисплея: наличие</w:t>
                  </w:r>
                </w:p>
              </w:tc>
            </w:tr>
            <w:tr w:rsidR="00681BAD" w:rsidRPr="00BB14E5" w14:paraId="3717ACBA" w14:textId="77777777" w:rsidTr="00A939CD">
              <w:trPr>
                <w:trHeight w:val="557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238B6E6A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Возможность дублирование основных команд управления с пульта ДУ или кнопок на корпусе командами через порт RS-232: наличие</w:t>
                  </w:r>
                </w:p>
              </w:tc>
            </w:tr>
            <w:tr w:rsidR="00681BAD" w:rsidRPr="00BB14E5" w14:paraId="14E143F5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224A3BB5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Наличие инструкции по эксплуатации на русском языке в комплекте поставки: наличие</w:t>
                  </w:r>
                </w:p>
              </w:tc>
            </w:tr>
            <w:tr w:rsidR="00681BAD" w:rsidRPr="00BB14E5" w14:paraId="01EF9FB0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20F8C022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Встроенный блок питания: наличие</w:t>
                  </w:r>
                </w:p>
              </w:tc>
            </w:tr>
            <w:tr w:rsidR="00681BAD" w:rsidRPr="00BB14E5" w14:paraId="5334775B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60CDD36A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Материал корпуса металл: наличие</w:t>
                  </w:r>
                </w:p>
              </w:tc>
            </w:tr>
            <w:tr w:rsidR="00681BAD" w:rsidRPr="00BB14E5" w14:paraId="3A992BDB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1ED3B37B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Блокировка клавиш управления и/или приемника ИК из меню.: наличие</w:t>
                  </w:r>
                </w:p>
              </w:tc>
            </w:tr>
            <w:tr w:rsidR="00681BAD" w:rsidRPr="00BB14E5" w14:paraId="6FF70720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213456EA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Возможность отключения LED индикатора из меню: наличие</w:t>
                  </w:r>
                </w:p>
              </w:tc>
            </w:tr>
            <w:tr w:rsidR="00681BAD" w:rsidRPr="00BB14E5" w14:paraId="28A094AC" w14:textId="77777777" w:rsidTr="00A939CD">
              <w:trPr>
                <w:trHeight w:val="557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72D958B3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Датчик температуры с возможностью отследить текущие значение температуры через меню: наличие</w:t>
                  </w:r>
                </w:p>
                <w:p w14:paraId="172CB175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Настенное крепление в комплекте поставки: наличие </w:t>
                  </w:r>
                </w:p>
              </w:tc>
            </w:tr>
            <w:tr w:rsidR="00681BAD" w:rsidRPr="00BB14E5" w14:paraId="0E2EEFE5" w14:textId="77777777" w:rsidTr="00A939CD">
              <w:trPr>
                <w:trHeight w:val="557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337442AF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Возможность вкл./выключения поддержки функции HDR для экрана 4K@60Гц из меню: наличие</w:t>
                  </w:r>
                </w:p>
              </w:tc>
            </w:tr>
            <w:tr w:rsidR="00681BAD" w:rsidRPr="00BB14E5" w14:paraId="11645E2F" w14:textId="77777777" w:rsidTr="00A939CD">
              <w:trPr>
                <w:trHeight w:val="291"/>
              </w:trPr>
              <w:tc>
                <w:tcPr>
                  <w:tcW w:w="6255" w:type="dxa"/>
                  <w:noWrap/>
                  <w:vAlign w:val="bottom"/>
                  <w:hideMark/>
                </w:tcPr>
                <w:p w14:paraId="39B5E022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Поддержка протокола CEC: наличие</w:t>
                  </w:r>
                </w:p>
              </w:tc>
            </w:tr>
          </w:tbl>
          <w:p w14:paraId="527DDEC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D870DA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276E3F00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681BAD" w:rsidRPr="00BB14E5" w14:paraId="281D423E" w14:textId="77777777" w:rsidTr="00A939CD">
        <w:trPr>
          <w:trHeight w:val="338"/>
        </w:trPr>
        <w:tc>
          <w:tcPr>
            <w:tcW w:w="516" w:type="dxa"/>
          </w:tcPr>
          <w:p w14:paraId="31CFD966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483" w:type="dxa"/>
          </w:tcPr>
          <w:p w14:paraId="0DD3F7BF" w14:textId="40BEC4FE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Профессиональный дисплей 75" c разрешением 4K EliteBoard LK-75US1AX</w:t>
            </w:r>
          </w:p>
        </w:tc>
        <w:tc>
          <w:tcPr>
            <w:tcW w:w="6210" w:type="dxa"/>
          </w:tcPr>
          <w:tbl>
            <w:tblPr>
              <w:tblW w:w="6005" w:type="dxa"/>
              <w:tblLayout w:type="fixed"/>
              <w:tblLook w:val="04A0" w:firstRow="1" w:lastRow="0" w:firstColumn="1" w:lastColumn="0" w:noHBand="0" w:noVBand="1"/>
            </w:tblPr>
            <w:tblGrid>
              <w:gridCol w:w="6005"/>
            </w:tblGrid>
            <w:tr w:rsidR="00681BAD" w:rsidRPr="00BB14E5" w14:paraId="3F946CE5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17D41E20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Диагональ дисплея: не менее 74'' не более 80"</w:t>
                  </w:r>
                </w:p>
              </w:tc>
            </w:tr>
            <w:tr w:rsidR="00681BAD" w:rsidRPr="00BB14E5" w14:paraId="0CFD24EC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3C225AAB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Тип подсветки Direct LED: Наличие</w:t>
                  </w:r>
                </w:p>
              </w:tc>
            </w:tr>
            <w:tr w:rsidR="00681BAD" w:rsidRPr="00BB14E5" w14:paraId="0EBFCD4E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667E1A32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Тип матрицы IPS: Наличие</w:t>
                  </w:r>
                </w:p>
              </w:tc>
            </w:tr>
            <w:tr w:rsidR="00681BAD" w:rsidRPr="00BB14E5" w14:paraId="326617D9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6F33D458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Режим работы: не менее 24/7</w:t>
                  </w:r>
                </w:p>
              </w:tc>
            </w:tr>
            <w:tr w:rsidR="00681BAD" w:rsidRPr="00BB14E5" w14:paraId="5176849F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11ADBE9F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lastRenderedPageBreak/>
                    <w:t>Разрешение экрана: не менее UHD 3840 x 21600</w:t>
                  </w:r>
                </w:p>
              </w:tc>
            </w:tr>
            <w:tr w:rsidR="00681BAD" w:rsidRPr="00BB14E5" w14:paraId="5A10E957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4ACA9DB4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Размер пикселя: не более 0.4296(H) x 0.4296(V)</w:t>
                  </w:r>
                </w:p>
              </w:tc>
            </w:tr>
            <w:tr w:rsidR="00681BAD" w:rsidRPr="00BB14E5" w14:paraId="58D06910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55D49E79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Соотношение сторон 16:9: Наличие</w:t>
                  </w:r>
                </w:p>
              </w:tc>
            </w:tr>
            <w:tr w:rsidR="00681BAD" w:rsidRPr="00BB14E5" w14:paraId="25871171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4E5B743C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Яркость (кд/м2): не менее 440</w:t>
                  </w:r>
                </w:p>
              </w:tc>
            </w:tr>
            <w:tr w:rsidR="00681BAD" w:rsidRPr="00BB14E5" w14:paraId="3C3ED50A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49B4E841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Контраст: не ниже 1200:1</w:t>
                  </w:r>
                </w:p>
              </w:tc>
            </w:tr>
            <w:tr w:rsidR="00681BAD" w:rsidRPr="00BB14E5" w14:paraId="297B2427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517FA8CA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Время отклика (мс): не менее 8</w:t>
                  </w:r>
                </w:p>
              </w:tc>
            </w:tr>
            <w:tr w:rsidR="00681BAD" w:rsidRPr="00BB14E5" w14:paraId="0ABB781D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7426ACAE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Политра (млрд): не хуже 1.07B(8 bit+FRC)</w:t>
                  </w:r>
                </w:p>
              </w:tc>
            </w:tr>
            <w:tr w:rsidR="00681BAD" w:rsidRPr="00BB14E5" w14:paraId="5684C51A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54FBAF66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Наработка на отказ (ч): не менее 50000</w:t>
                  </w:r>
                </w:p>
              </w:tc>
            </w:tr>
            <w:tr w:rsidR="00681BAD" w:rsidRPr="00BB14E5" w14:paraId="5F02667A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3E8A699C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Энергопотребление (ВТ): не более 300</w:t>
                  </w:r>
                </w:p>
              </w:tc>
            </w:tr>
            <w:tr w:rsidR="00681BAD" w:rsidRPr="00BB14E5" w14:paraId="1086B990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7A224A3B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Мощность звуковой системы: не менее 2x10Вт/8Ом</w:t>
                  </w:r>
                </w:p>
              </w:tc>
            </w:tr>
            <w:tr w:rsidR="00681BAD" w:rsidRPr="00BB14E5" w14:paraId="686FB75C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1B89942B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HDMI вход с поддержкой разрешения 3840 х 2160 точек: не менее 1 шт</w:t>
                  </w:r>
                </w:p>
                <w:p w14:paraId="0805FAB5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DP вход с поддержкой разрешения 3840 х 2160 точек: не менее 1 шт</w:t>
                  </w:r>
                </w:p>
              </w:tc>
            </w:tr>
            <w:tr w:rsidR="00681BAD" w:rsidRPr="00BB14E5" w14:paraId="2B365ED3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20DA3AD0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VGA IN Вход: наличие</w:t>
                  </w:r>
                </w:p>
                <w:p w14:paraId="6F0EF0BC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DVI-D IN Вход: наличие</w:t>
                  </w:r>
                </w:p>
              </w:tc>
            </w:tr>
            <w:tr w:rsidR="00681BAD" w:rsidRPr="00BB14E5" w14:paraId="43DA3FBA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5FE08850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Разъем аудио сигнала mini-jack 3,5 мм: наличие</w:t>
                  </w:r>
                </w:p>
              </w:tc>
            </w:tr>
            <w:tr w:rsidR="00681BAD" w:rsidRPr="00BB14E5" w14:paraId="6B00080A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26CB942B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USB2.0 (TYPE A) Вход: не менее 2 шт</w:t>
                  </w:r>
                </w:p>
              </w:tc>
            </w:tr>
            <w:tr w:rsidR="00681BAD" w:rsidRPr="00BB14E5" w14:paraId="1619DB6D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7B416057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RS232 разъем: не менее 1 шт</w:t>
                  </w:r>
                </w:p>
              </w:tc>
            </w:tr>
            <w:tr w:rsidR="00681BAD" w:rsidRPr="00BB14E5" w14:paraId="196F6844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790394C6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S/PDIF OUT: не менее 1 шт</w:t>
                  </w:r>
                </w:p>
              </w:tc>
            </w:tr>
            <w:tr w:rsidR="00681BAD" w:rsidRPr="00BB14E5" w14:paraId="2C9F02CB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61FFC7C0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Стандарт VESA (мм): 4-M8 шурупы, 800mmx400mm</w:t>
                  </w:r>
                </w:p>
              </w:tc>
            </w:tr>
            <w:tr w:rsidR="00681BAD" w:rsidRPr="00BB14E5" w14:paraId="4E4CD31E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6B3AEAC1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Материал корпуса: сталь</w:t>
                  </w:r>
                </w:p>
              </w:tc>
            </w:tr>
            <w:tr w:rsidR="00681BAD" w:rsidRPr="00BB14E5" w14:paraId="21C4512A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744BFA0A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Цвет корпуса: черный </w:t>
                  </w:r>
                </w:p>
              </w:tc>
            </w:tr>
            <w:tr w:rsidR="00681BAD" w:rsidRPr="00BB14E5" w14:paraId="2599D2A0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036A71BB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Пульт с инфракрасным излучателем в комплекте: Наличие</w:t>
                  </w:r>
                </w:p>
              </w:tc>
            </w:tr>
            <w:tr w:rsidR="00681BAD" w:rsidRPr="00BB14E5" w14:paraId="3442F57C" w14:textId="77777777" w:rsidTr="00A939CD">
              <w:trPr>
                <w:trHeight w:val="289"/>
              </w:trPr>
              <w:tc>
                <w:tcPr>
                  <w:tcW w:w="6005" w:type="dxa"/>
                  <w:noWrap/>
                  <w:vAlign w:val="bottom"/>
                  <w:hideMark/>
                </w:tcPr>
                <w:p w14:paraId="193206BD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Дублирование основных команд управления кнопками на корпусе дисплея: наличие</w:t>
                  </w:r>
                </w:p>
                <w:p w14:paraId="2F39467F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Возможность дублирование основных команд управления с пульта ДУ или кнопок на корпусе командами через порт RS-232: наличие</w:t>
                  </w:r>
                </w:p>
                <w:p w14:paraId="435234B4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Наличие инструкции по эксплуатации на русском языке в комплекте поставки: наличие</w:t>
                  </w:r>
                </w:p>
                <w:p w14:paraId="43BCAA91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Встроенный блок питания: наличие</w:t>
                  </w:r>
                </w:p>
                <w:p w14:paraId="37E859F6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Материал корпуса металл: наличие</w:t>
                  </w:r>
                </w:p>
                <w:p w14:paraId="67D011AD" w14:textId="77777777" w:rsidR="00681BAD" w:rsidRPr="00BB14E5" w:rsidRDefault="00681BAD" w:rsidP="002061DC">
                  <w:pPr>
                    <w:framePr w:hSpace="180" w:wrap="around" w:hAnchor="margin" w:x="6" w:y="495"/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BB14E5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Настенное крепление в комплекте поставки: наличие </w:t>
                  </w:r>
                </w:p>
              </w:tc>
            </w:tr>
          </w:tbl>
          <w:p w14:paraId="07D07582" w14:textId="77777777" w:rsidR="00681BAD" w:rsidRPr="00BB14E5" w:rsidRDefault="00681BAD" w:rsidP="00A939CD">
            <w:pPr>
              <w:widowControl w:val="0"/>
              <w:autoSpaceDE w:val="0"/>
              <w:autoSpaceDN w:val="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14:paraId="6338BF6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131502E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bookmarkEnd w:id="1"/>
      <w:tr w:rsidR="00681BAD" w:rsidRPr="00BB14E5" w14:paraId="5D7FEABD" w14:textId="77777777" w:rsidTr="00A939CD">
        <w:trPr>
          <w:trHeight w:val="322"/>
        </w:trPr>
        <w:tc>
          <w:tcPr>
            <w:tcW w:w="516" w:type="dxa"/>
          </w:tcPr>
          <w:p w14:paraId="058314B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483" w:type="dxa"/>
          </w:tcPr>
          <w:p w14:paraId="10BDD825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Стойка для широкоформатной ЖК панели 75" c полкой для камеры и саундбара</w:t>
            </w:r>
          </w:p>
        </w:tc>
        <w:tc>
          <w:tcPr>
            <w:tcW w:w="6210" w:type="dxa"/>
          </w:tcPr>
          <w:p w14:paraId="5E19B0F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Полка для крепления камеры в составе конструкции: наличие</w:t>
            </w:r>
          </w:p>
          <w:p w14:paraId="1AA8114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Крепление для акустической системы в составе конструкции: наличие</w:t>
            </w:r>
          </w:p>
          <w:p w14:paraId="3CAAFD0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Колёса: не менее 4 шт.</w:t>
            </w:r>
          </w:p>
          <w:p w14:paraId="06B9A62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диагональ ЖК-панели: не менее 2000 мм</w:t>
            </w:r>
          </w:p>
          <w:p w14:paraId="1B28BB6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Материал изготовления: сталь</w:t>
            </w:r>
          </w:p>
          <w:p w14:paraId="04AA3AF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Цвет: чёрный</w:t>
            </w:r>
          </w:p>
          <w:p w14:paraId="11A488F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вес ЖК-панели: не менее 70 кг</w:t>
            </w:r>
          </w:p>
          <w:p w14:paraId="702856C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Крепление VESA: наличие</w:t>
            </w:r>
          </w:p>
        </w:tc>
        <w:tc>
          <w:tcPr>
            <w:tcW w:w="851" w:type="dxa"/>
          </w:tcPr>
          <w:p w14:paraId="56952C30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33CD13D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6ED5DFC3" w14:textId="77777777" w:rsidTr="00A939CD">
        <w:trPr>
          <w:trHeight w:val="322"/>
        </w:trPr>
        <w:tc>
          <w:tcPr>
            <w:tcW w:w="516" w:type="dxa"/>
          </w:tcPr>
          <w:p w14:paraId="0F5D2C4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483" w:type="dxa"/>
          </w:tcPr>
          <w:p w14:paraId="04777A0E" w14:textId="14B2B58A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Поворотная IP камера Lumens VC-R30B</w:t>
            </w:r>
          </w:p>
        </w:tc>
        <w:tc>
          <w:tcPr>
            <w:tcW w:w="6210" w:type="dxa"/>
          </w:tcPr>
          <w:p w14:paraId="769226A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Матрица: 1/2,8", матрица CMOS не менее 2 Мп</w:t>
            </w:r>
          </w:p>
          <w:p w14:paraId="5FE1BE0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Видеовывод: 1080p: 60 / 50 / 30 / 25; 720p : 60 / 50 / 30 / 25"</w:t>
            </w:r>
          </w:p>
          <w:p w14:paraId="7243884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Оптическое увеличение: не менее 12-кратного</w:t>
            </w:r>
          </w:p>
          <w:p w14:paraId="23CFEA0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Цифровое увеличение: не менее 12-кратного </w:t>
            </w:r>
          </w:p>
          <w:p w14:paraId="7A52E20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 панорамирования: В диапазоне не менее -170° ~ +170°</w:t>
            </w:r>
          </w:p>
          <w:p w14:paraId="58B69A5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 наклона: В диапазоне не менее +90° ~ -30°</w:t>
            </w:r>
          </w:p>
          <w:p w14:paraId="704C97A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Скорость панорамирования в диапазоне не менее: 0.2° ~ 120°/sec</w:t>
            </w:r>
          </w:p>
          <w:p w14:paraId="4562F8E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Скорость наклона в диапазоне не менее: 0.2° ~ 80°/sec</w:t>
            </w:r>
          </w:p>
          <w:p w14:paraId="00F2722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Предустановленные позиции, не менее: 250</w:t>
            </w:r>
          </w:p>
          <w:p w14:paraId="7011442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Видеовыходы (HD): не менее 4х выходов (HDMI / Ethernet / 3G-SDI / USB 3.0)</w:t>
            </w:r>
          </w:p>
          <w:p w14:paraId="616FDEF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Интерфейс управления камерой: RS-232 / Ethernet / USB 3.0</w:t>
            </w:r>
          </w:p>
          <w:p w14:paraId="1BCA610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Протокол управления камерой: VISCA / VISCAIP/ ONVIF</w:t>
            </w:r>
          </w:p>
          <w:p w14:paraId="3DFA4B6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Протоколы передачи сигнала по сети: RTSP / RTMP / RTMPS / SRT</w:t>
            </w:r>
          </w:p>
          <w:p w14:paraId="462C594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Трехпотоковая передача сигнала по сети: наличие</w:t>
            </w:r>
          </w:p>
          <w:p w14:paraId="2E6AF4D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POE: наличие</w:t>
            </w:r>
          </w:p>
          <w:p w14:paraId="583F4DA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Отношение сигнал-шум для видеоизображения, дБ не менее: 50</w:t>
            </w:r>
          </w:p>
          <w:p w14:paraId="0F928A9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Фокусное расстояние, мм в диапазоне не менее: 3.9~46.8</w:t>
            </w:r>
          </w:p>
          <w:p w14:paraId="03DC4A1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Выдержка, секунд в диапазоне не менее: 1/1–1/10 000</w:t>
            </w:r>
          </w:p>
          <w:p w14:paraId="3512BF1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Горизонтальный угол обзора, градусов не менее: 72,5</w:t>
            </w:r>
          </w:p>
          <w:p w14:paraId="2B3925A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Диафрагма в диапазоне не менее: F1,8–F2,8</w:t>
            </w:r>
          </w:p>
          <w:p w14:paraId="4A65504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"Минимальная </w:t>
            </w:r>
          </w:p>
          <w:p w14:paraId="2BC595E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Освещенность (F1,8, 50 IRE, 60 кадров/с), не более: 1 люкс "</w:t>
            </w:r>
          </w:p>
          <w:p w14:paraId="5613834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"Минимальное расстояние до объекта при минимальном увеличении, менее: 1000 мм"</w:t>
            </w:r>
          </w:p>
          <w:p w14:paraId="45A0DB0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"Минимальное расстояние до объекта при максимальном увеличении, менее: 1500 мм"</w:t>
            </w:r>
          </w:p>
          <w:p w14:paraId="4700061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Регулировка усиления: автоматически, вручную</w:t>
            </w:r>
          </w:p>
          <w:p w14:paraId="66F5A88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Баланс белого: автоматически, одним нажатием, вручную</w:t>
            </w:r>
          </w:p>
          <w:p w14:paraId="794FCBB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3D шупомодавление: наличие</w:t>
            </w:r>
          </w:p>
          <w:p w14:paraId="05460E0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Регулировка экспозиции: автоматически, вручную</w:t>
            </w:r>
          </w:p>
          <w:p w14:paraId="6B96174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Система фокусировки: автоматически, вручную</w:t>
            </w:r>
          </w:p>
          <w:p w14:paraId="780924F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Вес, кг не более: 1,4</w:t>
            </w:r>
          </w:p>
          <w:p w14:paraId="11DAF31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Габариты (Ш x Г x В), мм не более: 190 ×185 ×138</w:t>
            </w:r>
          </w:p>
          <w:p w14:paraId="17AD76F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мощность, Вт не более: 9</w:t>
            </w:r>
          </w:p>
          <w:p w14:paraId="74BA2DA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Гарантия производителя, лет не менее: 5</w:t>
            </w:r>
          </w:p>
          <w:p w14:paraId="25777CC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Авторизованный сервисный центр в России: да</w:t>
            </w:r>
          </w:p>
        </w:tc>
        <w:tc>
          <w:tcPr>
            <w:tcW w:w="851" w:type="dxa"/>
          </w:tcPr>
          <w:p w14:paraId="73F9940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48B1FA2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681BAD" w:rsidRPr="00BB14E5" w14:paraId="16DB6E4A" w14:textId="77777777" w:rsidTr="00A939CD">
        <w:trPr>
          <w:trHeight w:val="322"/>
        </w:trPr>
        <w:tc>
          <w:tcPr>
            <w:tcW w:w="516" w:type="dxa"/>
          </w:tcPr>
          <w:p w14:paraId="1DF62DE2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483" w:type="dxa"/>
          </w:tcPr>
          <w:p w14:paraId="084AFC44" w14:textId="50E8882F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Система «все-в-одном» для многоканальной </w:t>
            </w:r>
            <w:r w:rsidR="00862EA0">
              <w:rPr>
                <w:rFonts w:ascii="Tahoma" w:hAnsi="Tahoma" w:cs="Tahoma"/>
                <w:sz w:val="20"/>
                <w:szCs w:val="20"/>
              </w:rPr>
              <w:t>видеозаписи Lumens LC-200 / 2Tb</w:t>
            </w:r>
          </w:p>
        </w:tc>
        <w:tc>
          <w:tcPr>
            <w:tcW w:w="6210" w:type="dxa"/>
          </w:tcPr>
          <w:p w14:paraId="3FBC62E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Видео-входы HDMI, не менее: 4</w:t>
            </w:r>
          </w:p>
          <w:p w14:paraId="392B9D4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Видео-входы Ethernet, не менее: 1</w:t>
            </w:r>
          </w:p>
          <w:p w14:paraId="593D605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Видеовыходы HDMI, не менее: 2</w:t>
            </w:r>
          </w:p>
          <w:p w14:paraId="22A5E89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Разрешение выходного сигнала: 480p, 720p, 1080p</w:t>
            </w:r>
          </w:p>
          <w:p w14:paraId="51D97DF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Частота кадров при максимальном качестве выходного изображения, кадров/сек не менее: 30/60</w:t>
            </w:r>
          </w:p>
          <w:p w14:paraId="1FC1552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Число входных видеоканалов HDMI, не менее: 4</w:t>
            </w:r>
          </w:p>
          <w:p w14:paraId="56EC816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Число входных видеоканалов IP, не менее: 3</w:t>
            </w:r>
          </w:p>
          <w:p w14:paraId="4A2D03C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Масштабирования и обработки окон: наличие</w:t>
            </w:r>
          </w:p>
          <w:p w14:paraId="3BF73F2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режимов PIP, PBP: наличие</w:t>
            </w:r>
          </w:p>
          <w:p w14:paraId="173E0AF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собственных шаблонов окна выходного сигнала: наличие</w:t>
            </w:r>
          </w:p>
          <w:p w14:paraId="42386D9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записи входных и выходного сигнала одновременно: наличие</w:t>
            </w:r>
          </w:p>
          <w:p w14:paraId="09D21AD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Аудио-входы (линейный/микрофонный), не менее: 4</w:t>
            </w:r>
          </w:p>
          <w:p w14:paraId="5C5C9F2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встроенного в HDMI аудио и аналогового стереозвука: наличие</w:t>
            </w:r>
          </w:p>
          <w:p w14:paraId="68521DA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аудиовходов от IP источников сигнала: наличие</w:t>
            </w:r>
          </w:p>
          <w:p w14:paraId="3147F63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Программный аудимикшер на 4 канала: наличие</w:t>
            </w:r>
          </w:p>
          <w:p w14:paraId="30BC98E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Раздельная запись входных аудиоканалов, не менее: 4</w:t>
            </w:r>
          </w:p>
          <w:p w14:paraId="4E43C83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протоколов CIFS / SMB / NFS для безопасного общего доступа к файлам в NAS: наличие</w:t>
            </w:r>
          </w:p>
          <w:p w14:paraId="1964B31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отображение системных времени и даты на экране: наличие</w:t>
            </w:r>
          </w:p>
          <w:p w14:paraId="473702F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жесткий диск, Тб не менее: 2</w:t>
            </w:r>
          </w:p>
          <w:p w14:paraId="2478E15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подключения клавиатуры и мыши для управления встроенным интерфейсом: наличие</w:t>
            </w:r>
          </w:p>
          <w:p w14:paraId="4C69C83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Формат сжатия данных: H.264 / AVC 4:2:0 8-битный цвет</w:t>
            </w:r>
          </w:p>
          <w:p w14:paraId="1133626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Битрейт, не хуже: 200 кбит/с - 10 Мбит/с</w:t>
            </w:r>
          </w:p>
          <w:p w14:paraId="7B53545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Сжатие аудио: AAC-LC</w:t>
            </w:r>
          </w:p>
          <w:p w14:paraId="46D6C97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USB 3.0 выходов для сохранения данных, не менее: 1</w:t>
            </w:r>
          </w:p>
          <w:p w14:paraId="38FCE2C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Формат записи файлов: MP4, JPEG</w:t>
            </w:r>
          </w:p>
          <w:p w14:paraId="5894DDB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Интерфейс управления RS232/RS485: наличие</w:t>
            </w:r>
          </w:p>
          <w:p w14:paraId="620B4F4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"Протоколы потоковой передачи: Pull: RTSP</w:t>
            </w:r>
          </w:p>
          <w:p w14:paraId="66ED832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Push: RTMP / RTMPS</w:t>
            </w:r>
          </w:p>
          <w:p w14:paraId="40CC5A2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TCP, UDP, HTTP</w:t>
            </w:r>
          </w:p>
          <w:p w14:paraId="7AAABFB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Клиент HDCP"</w:t>
            </w:r>
          </w:p>
          <w:p w14:paraId="0388AE0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количество потоков трансляции, не менее: 3</w:t>
            </w:r>
          </w:p>
          <w:p w14:paraId="2D88724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добавления логотипа: наличие</w:t>
            </w:r>
          </w:p>
          <w:p w14:paraId="669592D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добавления титров: наличие</w:t>
            </w:r>
          </w:p>
          <w:p w14:paraId="132F3C0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добавления фона: наличие</w:t>
            </w:r>
          </w:p>
          <w:p w14:paraId="161E2D3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Много-экранная запись, бесподрывное переключение каналов: наличие</w:t>
            </w:r>
          </w:p>
          <w:p w14:paraId="1EBA311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управления PTZ камерами (пресеты, поворот, зуммирование): наличие</w:t>
            </w:r>
          </w:p>
          <w:p w14:paraId="67F9EE1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записи по расписанию: наличие</w:t>
            </w:r>
          </w:p>
          <w:p w14:paraId="7A308F3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импорта и экспорта настроек: наличие</w:t>
            </w:r>
          </w:p>
          <w:p w14:paraId="33F2680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Внешний API для управления: наличие</w:t>
            </w:r>
          </w:p>
          <w:p w14:paraId="758CA52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Веб-интерфейс для администрирования: наличие</w:t>
            </w:r>
          </w:p>
          <w:p w14:paraId="2FA8011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Администрирование доступа к управлению устройством: наличие</w:t>
            </w:r>
          </w:p>
          <w:p w14:paraId="5B3E8D0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подключения пульта дистанционного управления с функциями управления записи, трансляции, не менее 3 макро-команд и сохранения на USB накопитель: наличие</w:t>
            </w:r>
          </w:p>
          <w:p w14:paraId="09B4E57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расстояние до пульта дистанционного управления, метров не менее: 30</w:t>
            </w:r>
          </w:p>
          <w:p w14:paraId="7BD3C83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сенсорного экрана для управления графическим интерфейсом plug-n-play: наличие</w:t>
            </w:r>
          </w:p>
          <w:p w14:paraId="06B5CD5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автономной работы без управления по сети: наличие</w:t>
            </w:r>
          </w:p>
          <w:p w14:paraId="07933BC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Запись на внешний USB диск: наличие</w:t>
            </w:r>
          </w:p>
          <w:p w14:paraId="36690B7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монтажа в рек-стойку 19": наличие</w:t>
            </w:r>
          </w:p>
          <w:p w14:paraId="76E9F40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мощность, Вт не более: 24</w:t>
            </w:r>
          </w:p>
          <w:p w14:paraId="0844816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Размеры, мм не более (ДхШхВ): 122,5 x 431 x 44,3</w:t>
            </w:r>
          </w:p>
          <w:p w14:paraId="4725D8E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Вес, кг не более: 1,2</w:t>
            </w:r>
          </w:p>
        </w:tc>
        <w:tc>
          <w:tcPr>
            <w:tcW w:w="851" w:type="dxa"/>
          </w:tcPr>
          <w:p w14:paraId="11FE4F57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64366C0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25FBE8F1" w14:textId="77777777" w:rsidTr="00A939CD">
        <w:trPr>
          <w:trHeight w:val="322"/>
        </w:trPr>
        <w:tc>
          <w:tcPr>
            <w:tcW w:w="516" w:type="dxa"/>
          </w:tcPr>
          <w:p w14:paraId="7B22B84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483" w:type="dxa"/>
          </w:tcPr>
          <w:p w14:paraId="7E03E90F" w14:textId="670815F1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Цифровой аудиопроцессор Xilica SOLARO FR1</w:t>
            </w:r>
          </w:p>
        </w:tc>
        <w:tc>
          <w:tcPr>
            <w:tcW w:w="6210" w:type="dxa"/>
          </w:tcPr>
          <w:p w14:paraId="7710D51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Монтаж в телекоммуникационную стойку: наличие</w:t>
            </w:r>
          </w:p>
          <w:p w14:paraId="5BCAC75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Параметрический эквалайзер: наличие</w:t>
            </w:r>
          </w:p>
          <w:p w14:paraId="0D4D35B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Подавление обратной акустической связи: наличие</w:t>
            </w:r>
          </w:p>
          <w:p w14:paraId="66114A7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Дисплей на передней панели: наличие</w:t>
            </w:r>
          </w:p>
          <w:p w14:paraId="4061E9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генератор розового шума: наличие</w:t>
            </w:r>
          </w:p>
          <w:p w14:paraId="074312A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тон-генератор: наличие</w:t>
            </w:r>
          </w:p>
          <w:p w14:paraId="332F06B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Светодиодная индикация статуса устройства: наличие</w:t>
            </w:r>
          </w:p>
          <w:p w14:paraId="2E20FB2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 RJ45 (розетка): наличие</w:t>
            </w:r>
          </w:p>
          <w:p w14:paraId="4250309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Модульная архитектура входных и выходных интерфейсов: наличие</w:t>
            </w:r>
          </w:p>
          <w:p w14:paraId="1964920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Программное обеспечение для управления под ОС MacOs: наличие</w:t>
            </w:r>
          </w:p>
          <w:p w14:paraId="4243F95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Частота дискретизации аудио: не менее 42000 Гц </w:t>
            </w:r>
          </w:p>
          <w:p w14:paraId="44C0E7F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Задержка на прохождение сигнала: не более 5 мс</w:t>
            </w:r>
          </w:p>
          <w:p w14:paraId="3790413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Светодиодная индикация наличия сигнала на входе: наличие</w:t>
            </w:r>
          </w:p>
          <w:p w14:paraId="34224A7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Светодиодная индикация наличия сигнала на выходе: наличие</w:t>
            </w:r>
          </w:p>
          <w:p w14:paraId="2290C57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Процессор обработки цифровой, разрядность: не менее 40</w:t>
            </w:r>
          </w:p>
          <w:p w14:paraId="26F49CE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Аналого-цифровой преобразователь, разрядность: не менее 30</w:t>
            </w:r>
          </w:p>
          <w:p w14:paraId="113443F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Цифро-аналоговый преобразователь, разрядность: не менее 30</w:t>
            </w:r>
          </w:p>
          <w:p w14:paraId="1D20A38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Эхоподавление: наличие</w:t>
            </w:r>
          </w:p>
          <w:p w14:paraId="082EB72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Кнопка для присвоения IP-адреса по умолчанию: наличие</w:t>
            </w:r>
          </w:p>
          <w:p w14:paraId="0336359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AES67: наличие</w:t>
            </w:r>
          </w:p>
          <w:p w14:paraId="51B24EB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Каналов эхоподавления: не менее 15</w:t>
            </w:r>
          </w:p>
          <w:p w14:paraId="4083E9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Задержка на прохождение сигнала с применением эхоподавления: не более 105 мс</w:t>
            </w:r>
          </w:p>
          <w:p w14:paraId="1F9CFF9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Тип аналоговых входов:  электронно-балансные</w:t>
            </w:r>
          </w:p>
          <w:p w14:paraId="6506E78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Уровень усиления микрофонного входа: не менее 40 дБ</w:t>
            </w:r>
          </w:p>
          <w:p w14:paraId="54EDEAE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Уровень усиления линейного входа: не более 1 дБ</w:t>
            </w:r>
          </w:p>
          <w:p w14:paraId="465A9D1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Коэффициент ослабления синфазного сигнала (50 Гц – 10 кГц) на аналоговом входе: не менее 95 дБ</w:t>
            </w:r>
          </w:p>
          <w:p w14:paraId="1D48E25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"Фантомное питание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48 В на аналоговом входе: наличие"</w:t>
            </w:r>
          </w:p>
          <w:p w14:paraId="101F971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Входы балансные аналоговые: не менее 10 шт.</w:t>
            </w:r>
          </w:p>
          <w:p w14:paraId="26F440B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Динамический диапазон: не менее 100 дБ</w:t>
            </w:r>
          </w:p>
          <w:p w14:paraId="0364AEB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Шаг регулировки усиления микрофонного входа: не менее 5 дБ</w:t>
            </w:r>
          </w:p>
          <w:p w14:paraId="489049D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Разрядность АЦП, бит на аналоговом входе: не менее 30</w:t>
            </w:r>
          </w:p>
          <w:p w14:paraId="626DE4B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уровень входного сигнала: не менее +15дБн</w:t>
            </w:r>
          </w:p>
          <w:p w14:paraId="2CEC4D5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Клеммные разъёмы на аналоговых входах: наличие</w:t>
            </w:r>
          </w:p>
          <w:p w14:paraId="0060156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Выходы аналоговые балансные: не менее 10 шт.</w:t>
            </w:r>
          </w:p>
          <w:p w14:paraId="012170C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Динамический диапазон на аналоговом выходе: Не менее 100 дБ</w:t>
            </w:r>
          </w:p>
          <w:p w14:paraId="7AF1294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уровень выходного сигнала на аналоговом выходе: не менее +15дБн</w:t>
            </w:r>
          </w:p>
          <w:p w14:paraId="10C9C24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Клеммные разъёмы на аналоговом выходе: наличие</w:t>
            </w:r>
          </w:p>
          <w:p w14:paraId="272FEF0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Диапазон воспроизводимых частот на аналоговом выходе: в диапазоне 25 - 19500 Гц, включая крайние значения</w:t>
            </w:r>
          </w:p>
          <w:p w14:paraId="74F2687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Частота дискретизации аудио 48000 Гц на USB входе и выходе: наличие</w:t>
            </w:r>
          </w:p>
          <w:p w14:paraId="129F680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Частота дискретизации аудио 96000 Гц USB входе и выходе: наличие</w:t>
            </w:r>
          </w:p>
          <w:p w14:paraId="08671F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Кол-во физических интерфейсов USB для передачи/приёма звука: не менее 3 шт.</w:t>
            </w:r>
          </w:p>
          <w:p w14:paraId="772B743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Кол-во физических интерфейсов для передачи/приёма звука по протоколу Dante: не менее 2 шт.</w:t>
            </w:r>
          </w:p>
          <w:p w14:paraId="591794F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Кол-во каналов Dante на вход: не менее 64 шт.</w:t>
            </w:r>
          </w:p>
          <w:p w14:paraId="78B9A55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Кол-во каналов Dante на выход: не менее 64 шт.</w:t>
            </w:r>
          </w:p>
        </w:tc>
        <w:tc>
          <w:tcPr>
            <w:tcW w:w="851" w:type="dxa"/>
          </w:tcPr>
          <w:p w14:paraId="0509A307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5DBFE68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275D36BC" w14:textId="77777777" w:rsidTr="00A939CD">
        <w:trPr>
          <w:trHeight w:val="322"/>
        </w:trPr>
        <w:tc>
          <w:tcPr>
            <w:tcW w:w="516" w:type="dxa"/>
          </w:tcPr>
          <w:p w14:paraId="4C2430DA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483" w:type="dxa"/>
          </w:tcPr>
          <w:p w14:paraId="23730A17" w14:textId="6520541D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Потолочный микрофонный массив Shure MXA920</w:t>
            </w:r>
          </w:p>
        </w:tc>
        <w:tc>
          <w:tcPr>
            <w:tcW w:w="6210" w:type="dxa"/>
          </w:tcPr>
          <w:p w14:paraId="0F56E79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микрофонный массив: наличие</w:t>
            </w:r>
          </w:p>
          <w:p w14:paraId="13FFD13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 RJ45 (розетка): наличие</w:t>
            </w:r>
          </w:p>
          <w:p w14:paraId="580A15C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Питание по PoE: наличие</w:t>
            </w:r>
          </w:p>
          <w:p w14:paraId="15F160B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цифровой сигнальный процессор: наличие</w:t>
            </w:r>
          </w:p>
          <w:p w14:paraId="6818DB0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мощность: не более 12 Вт</w:t>
            </w:r>
          </w:p>
          <w:p w14:paraId="1C98318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Площадь покрытия: не менее 80м2</w:t>
            </w:r>
          </w:p>
          <w:p w14:paraId="15B0DD8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Цифровой выход Dante: наличие</w:t>
            </w:r>
          </w:p>
          <w:p w14:paraId="3D2FB44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Общее количество каналов Dante: не менее 9</w:t>
            </w:r>
          </w:p>
          <w:p w14:paraId="6A23C3A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Наличие лучей с настраиваемой направленностью: не менее 8</w:t>
            </w:r>
          </w:p>
          <w:p w14:paraId="7916094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поканального аудио процессинга для лучей: наличие</w:t>
            </w:r>
          </w:p>
          <w:p w14:paraId="5D6DDAC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Динамический диапазон: не более 78 дБ</w:t>
            </w:r>
          </w:p>
          <w:p w14:paraId="5A6FE2B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Способ монтажа: потолочный</w:t>
            </w:r>
          </w:p>
          <w:p w14:paraId="115A0E3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Частотная характеристика: в диапазоне 125 - 20000 Гц</w:t>
            </w:r>
          </w:p>
          <w:p w14:paraId="46E0AF4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Управление через ВЕБ-браузер: наличие</w:t>
            </w:r>
          </w:p>
          <w:p w14:paraId="34B1C37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цифровой 4-полосный параметрический эквалайзер: наличие</w:t>
            </w:r>
          </w:p>
          <w:p w14:paraId="22A553D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Частота дискретизации: не менее 40 кГц</w:t>
            </w:r>
          </w:p>
          <w:p w14:paraId="3B8D8F1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Монтаж вместо одной плитки (600 х 600 мм) в потолок типа "Армстронг": наличие</w:t>
            </w:r>
          </w:p>
          <w:p w14:paraId="40B6F2C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HTML5: наличие</w:t>
            </w:r>
          </w:p>
          <w:p w14:paraId="458C36C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Масса: не более 5,5 кг</w:t>
            </w:r>
          </w:p>
          <w:p w14:paraId="2F1D2CA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Автоматическое микширование: наличие</w:t>
            </w:r>
          </w:p>
          <w:p w14:paraId="0D46F8C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Эхо и шумоподавление: наличие</w:t>
            </w:r>
          </w:p>
        </w:tc>
        <w:tc>
          <w:tcPr>
            <w:tcW w:w="851" w:type="dxa"/>
          </w:tcPr>
          <w:p w14:paraId="76C1E824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07F399BA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81BAD" w:rsidRPr="00BB14E5" w14:paraId="0BAC1281" w14:textId="77777777" w:rsidTr="00A939CD">
        <w:trPr>
          <w:trHeight w:val="322"/>
        </w:trPr>
        <w:tc>
          <w:tcPr>
            <w:tcW w:w="516" w:type="dxa"/>
          </w:tcPr>
          <w:p w14:paraId="3E098CA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483" w:type="dxa"/>
          </w:tcPr>
          <w:p w14:paraId="0F66ECDE" w14:textId="28FD5191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Центральный блок конференц-системы Taiden HCS-5300MC</w:t>
            </w:r>
          </w:p>
        </w:tc>
        <w:tc>
          <w:tcPr>
            <w:tcW w:w="6210" w:type="dxa"/>
          </w:tcPr>
          <w:p w14:paraId="7A99CB9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ЖК-дисплей: наличие</w:t>
            </w:r>
          </w:p>
          <w:p w14:paraId="7923B8D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Управление служебными настройками при помощи кнопок на передней панели: наличие</w:t>
            </w:r>
          </w:p>
          <w:p w14:paraId="6A7611D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Ручка регулировки громкости на передней панели: наличие</w:t>
            </w:r>
          </w:p>
          <w:p w14:paraId="4E97AFA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Диагональ ЖК-дисплея: не менее 2,5 дюймов</w:t>
            </w:r>
          </w:p>
          <w:p w14:paraId="2C39D91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Интерфейс USB: не менее 2 шт.</w:t>
            </w:r>
          </w:p>
          <w:p w14:paraId="4249BE7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IPv4 адресации: наличие</w:t>
            </w:r>
          </w:p>
          <w:p w14:paraId="221BB74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Вход звука аналоговый балансный: наличие</w:t>
            </w:r>
          </w:p>
          <w:p w14:paraId="1C535B3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Индивидуальная настройка чувствительности микрофона: наличие</w:t>
            </w:r>
          </w:p>
          <w:p w14:paraId="44E0065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Интерфейс тревоги: наличие</w:t>
            </w:r>
          </w:p>
          <w:p w14:paraId="615FB62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энергопотребление: не более 170 Вт</w:t>
            </w:r>
          </w:p>
          <w:p w14:paraId="2FDCF19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Выход звука аналоговый небалансный: наличие</w:t>
            </w:r>
          </w:p>
          <w:p w14:paraId="4A2D9A8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Интерфейс Ethernet: наличие</w:t>
            </w:r>
          </w:p>
          <w:p w14:paraId="528F0BD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Терминал ввода-вывода для приемопередатчиков: не менее 5 шт.</w:t>
            </w:r>
          </w:p>
          <w:p w14:paraId="54C6BB5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 радиочастотный: наличие</w:t>
            </w:r>
          </w:p>
          <w:p w14:paraId="670D7F7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Индивидуальная настройка эквалайзера: наличие</w:t>
            </w:r>
          </w:p>
          <w:p w14:paraId="0BE1204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Выход звука аналоговый балансный: наличие</w:t>
            </w:r>
          </w:p>
          <w:p w14:paraId="569F0D6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Вход звука аналоговый небалансный: наличие</w:t>
            </w:r>
          </w:p>
          <w:p w14:paraId="2ED2975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COM-порт: наличие</w:t>
            </w:r>
          </w:p>
          <w:p w14:paraId="6005AE4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Динамический диапазон: не менее 90 дБ</w:t>
            </w:r>
          </w:p>
          <w:p w14:paraId="54FC2F1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Масса: не более 10 кг</w:t>
            </w:r>
          </w:p>
          <w:p w14:paraId="69A84A6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 возможное кол-во подключаемых пультов: не менее 900</w:t>
            </w:r>
          </w:p>
          <w:p w14:paraId="783ADCE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Web-интерфейс: наличие</w:t>
            </w:r>
          </w:p>
          <w:p w14:paraId="05389BE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Кол-во делегатов, имеющих право на одновременное выступление: не менее 4</w:t>
            </w:r>
          </w:p>
          <w:p w14:paraId="67C2940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Наличие следующей функции: если достигнут лимит числа активных микрофонов, пользователь не сможет активировать следующий микрофон нажатием кнопки включения / выключения микрофона: наличие</w:t>
            </w:r>
          </w:p>
          <w:p w14:paraId="2EB6EFC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Наличие следующей функции: если достигнут лимит числа активных микрофонов, нажатие кнопки включения / выключения микрофона приведет к активации следующего микрофона, при этом первый активный микрофон будет отключен: наличие</w:t>
            </w:r>
          </w:p>
          <w:p w14:paraId="3B1A319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регулировки чувствительности микрофона: наличие</w:t>
            </w:r>
          </w:p>
          <w:p w14:paraId="76EE18F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Передача потокового аудио через USB интерфейс: наличие</w:t>
            </w:r>
          </w:p>
          <w:p w14:paraId="2740C02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Получение потокового аудио через USB интерфейс: наличие</w:t>
            </w:r>
          </w:p>
          <w:p w14:paraId="7A178A5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229845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6E3894A9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75AAAB50" w14:textId="77777777" w:rsidTr="00A939CD">
        <w:trPr>
          <w:trHeight w:val="322"/>
        </w:trPr>
        <w:tc>
          <w:tcPr>
            <w:tcW w:w="516" w:type="dxa"/>
          </w:tcPr>
          <w:p w14:paraId="634EA31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483" w:type="dxa"/>
          </w:tcPr>
          <w:p w14:paraId="5AD4C84F" w14:textId="66083262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Инфракрасный передатчик Taiden HCS-5300TD-W</w:t>
            </w:r>
          </w:p>
        </w:tc>
        <w:tc>
          <w:tcPr>
            <w:tcW w:w="6210" w:type="dxa"/>
          </w:tcPr>
          <w:p w14:paraId="301555B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Полоса используемых частот : В диапазоне 1-8 МГц</w:t>
            </w:r>
          </w:p>
          <w:p w14:paraId="3D853CB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Длина волны: 750 - 1000000 нм</w:t>
            </w:r>
          </w:p>
          <w:p w14:paraId="3B773B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монтажа на потолок: наличие</w:t>
            </w:r>
          </w:p>
          <w:p w14:paraId="682DDE9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6P-DIN-разъём: наличие</w:t>
            </w:r>
          </w:p>
          <w:p w14:paraId="42C1255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центральным блоком конференц-системы: наличие</w:t>
            </w:r>
          </w:p>
          <w:p w14:paraId="06C2565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монтажа на стену: наличие</w:t>
            </w:r>
          </w:p>
          <w:p w14:paraId="687647D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Масса: не более 1 кг</w:t>
            </w:r>
          </w:p>
          <w:p w14:paraId="1CAF5BA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монтажа на треногу: наличие</w:t>
            </w:r>
          </w:p>
          <w:p w14:paraId="0E5BC6E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Модуляция: дифференциальная квадратурная фазовая манипуляция</w:t>
            </w:r>
          </w:p>
        </w:tc>
        <w:tc>
          <w:tcPr>
            <w:tcW w:w="851" w:type="dxa"/>
          </w:tcPr>
          <w:p w14:paraId="71EA25F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3EC06335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2166B400" w14:textId="77777777" w:rsidTr="00A939CD">
        <w:trPr>
          <w:trHeight w:val="322"/>
        </w:trPr>
        <w:tc>
          <w:tcPr>
            <w:tcW w:w="516" w:type="dxa"/>
          </w:tcPr>
          <w:p w14:paraId="2F7B0BB5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483" w:type="dxa"/>
          </w:tcPr>
          <w:p w14:paraId="1E7CEB1C" w14:textId="6DDB0779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Пульт председателя Taiden HCS-5381C_G</w:t>
            </w:r>
          </w:p>
        </w:tc>
        <w:tc>
          <w:tcPr>
            <w:tcW w:w="6210" w:type="dxa"/>
          </w:tcPr>
          <w:p w14:paraId="3954482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литиевый аккумулятор: наличие</w:t>
            </w:r>
          </w:p>
          <w:p w14:paraId="71617FE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инфракрасным передатчиком: наличие</w:t>
            </w:r>
          </w:p>
          <w:p w14:paraId="4474721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регулировки чувствительности микрофона: наличие</w:t>
            </w:r>
          </w:p>
          <w:p w14:paraId="4248FC5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Индивидуальная настройка эквалайзера: наличие</w:t>
            </w:r>
          </w:p>
          <w:p w14:paraId="0506AE9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Время работы от аккумулятора при выключенном микрофоне: не менее 36 часов</w:t>
            </w:r>
          </w:p>
          <w:p w14:paraId="6C63B34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громкоговоритель: наличие</w:t>
            </w:r>
          </w:p>
          <w:p w14:paraId="47E1E3B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Полоса используемых частот: В диапазоне 2-6 МГц</w:t>
            </w:r>
          </w:p>
          <w:p w14:paraId="3FE9C86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Диаграмма направленности микрофона: Однонаправленный</w:t>
            </w:r>
          </w:p>
          <w:p w14:paraId="06BA315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Длина волны: 750 - 1000000 нм</w:t>
            </w:r>
          </w:p>
          <w:p w14:paraId="3002F41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Гнездо для подключения микрофона: наличие</w:t>
            </w:r>
          </w:p>
          <w:p w14:paraId="7C5A5C3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Кнопка приоритета: наличие</w:t>
            </w:r>
          </w:p>
          <w:p w14:paraId="31905F4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Беспроводная передача звука на центральный блок конференц-системы: наличие</w:t>
            </w:r>
          </w:p>
          <w:p w14:paraId="0AA3202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центральным блоком конференц-системы: наличие</w:t>
            </w:r>
          </w:p>
          <w:p w14:paraId="2F151BF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 Stereo Jack 3,5 м для наушников: наличие</w:t>
            </w:r>
          </w:p>
          <w:p w14:paraId="57DF65A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Кнопка включения / отключения микрофона: наличие</w:t>
            </w:r>
          </w:p>
          <w:p w14:paraId="304B2F4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Время работы от аккумулятора при постоянно включенном микрофоне: не менее 12 часов</w:t>
            </w:r>
          </w:p>
          <w:p w14:paraId="4F61837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Индикатор заряда: наличие</w:t>
            </w:r>
          </w:p>
          <w:p w14:paraId="6AFC7F4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Индикатор полного заряда аккумулятора: наличие</w:t>
            </w:r>
          </w:p>
          <w:p w14:paraId="73ABE94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Кнопка регулировки громкости наушников: наличие</w:t>
            </w:r>
          </w:p>
          <w:p w14:paraId="25227B2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Кнопка включения / выключения микрофона с индикатором: наличие</w:t>
            </w:r>
          </w:p>
          <w:p w14:paraId="36DB5FF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Диапазон регулировки усиления микрофона: не менее +/- 10 дБ</w:t>
            </w:r>
          </w:p>
          <w:p w14:paraId="18FD1D3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Длина микрофона: не более 500 мм</w:t>
            </w:r>
          </w:p>
          <w:p w14:paraId="415666F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Конденсаторный микрофон с двухцветным кольцом подсветки: наличие</w:t>
            </w:r>
          </w:p>
          <w:p w14:paraId="2AB94DC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Встроенная ветрозащита микрофона: наличие</w:t>
            </w:r>
          </w:p>
          <w:p w14:paraId="21EA882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АЧХ: в диапазоне 90 Гц - 19 кГц</w:t>
            </w:r>
          </w:p>
          <w:p w14:paraId="3D76932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Чувствительность микрофона: не менее -46 дБВ/Па</w:t>
            </w:r>
          </w:p>
          <w:p w14:paraId="08F89F4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питания от адаптера переменного тока: наличие</w:t>
            </w:r>
          </w:p>
        </w:tc>
        <w:tc>
          <w:tcPr>
            <w:tcW w:w="851" w:type="dxa"/>
          </w:tcPr>
          <w:p w14:paraId="45034BA5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2A79E584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715C6A21" w14:textId="77777777" w:rsidTr="00A939CD">
        <w:trPr>
          <w:trHeight w:val="322"/>
        </w:trPr>
        <w:tc>
          <w:tcPr>
            <w:tcW w:w="516" w:type="dxa"/>
          </w:tcPr>
          <w:p w14:paraId="7C141C9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483" w:type="dxa"/>
          </w:tcPr>
          <w:p w14:paraId="2A98EC33" w14:textId="512258D2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Пульт делегата HCS-5381D_G Taiden</w:t>
            </w:r>
          </w:p>
        </w:tc>
        <w:tc>
          <w:tcPr>
            <w:tcW w:w="6210" w:type="dxa"/>
          </w:tcPr>
          <w:p w14:paraId="47AA2E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литиевый аккумулятор: наличие</w:t>
            </w:r>
          </w:p>
          <w:p w14:paraId="66C20E8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инфракрасным передатчиком: наличие</w:t>
            </w:r>
          </w:p>
          <w:p w14:paraId="3DB3982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регулировки чувствительности микрофона: наличие</w:t>
            </w:r>
          </w:p>
          <w:p w14:paraId="2DE1AEF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Индивидуальная настройка эквалайзера: наличие</w:t>
            </w:r>
          </w:p>
          <w:p w14:paraId="46032C6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Время работы от аккумулятора при выключенном микрофоне: не менее 36 часов</w:t>
            </w:r>
          </w:p>
          <w:p w14:paraId="02CB350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громкоговоритель: наличие</w:t>
            </w:r>
          </w:p>
          <w:p w14:paraId="48BD02B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Полоса используемых частот: В диапазоне 2-6 МГц</w:t>
            </w:r>
          </w:p>
          <w:p w14:paraId="161DE56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Диаграмма направленности микрофона: Однонаправленный</w:t>
            </w:r>
          </w:p>
          <w:p w14:paraId="13F740E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Длина волны                                        : 750 - 1000000 нм</w:t>
            </w:r>
          </w:p>
          <w:p w14:paraId="0F8150C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Гнездо для подключения микрофона: наличие</w:t>
            </w:r>
          </w:p>
          <w:p w14:paraId="6F05D0D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Беспроводная передача звука на центральный блок конференц-системы: наличие</w:t>
            </w:r>
          </w:p>
          <w:p w14:paraId="4D29B86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центральным блоком</w:t>
            </w:r>
          </w:p>
          <w:p w14:paraId="5494EBD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конференц-системы: наличие</w:t>
            </w:r>
          </w:p>
          <w:p w14:paraId="702954F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 Stereo Jack 3,5 м для наушников: наличие</w:t>
            </w:r>
          </w:p>
          <w:p w14:paraId="7CACDC0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Кнопка включения / отключения микрофона: наличие</w:t>
            </w:r>
          </w:p>
          <w:p w14:paraId="0E82963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Время работы от аккумулятора при постоянно включенном микрофоне: не менее 12 часов</w:t>
            </w:r>
          </w:p>
          <w:p w14:paraId="42CAB94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Индикатор заряда: наличие</w:t>
            </w:r>
          </w:p>
          <w:p w14:paraId="763333E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Индикатор полного заряда аккумулятора: наличие</w:t>
            </w:r>
          </w:p>
          <w:p w14:paraId="255A437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Кнопка регулировки громкости наушников: наличие</w:t>
            </w:r>
          </w:p>
          <w:p w14:paraId="12D9ED8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Кнопка включения / выключения микрофона с индикатором: наличие</w:t>
            </w:r>
          </w:p>
          <w:p w14:paraId="4D7A966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Диапазон регулировки усиления микрофона: не менее +/- 10 дБ</w:t>
            </w:r>
          </w:p>
          <w:p w14:paraId="72E8F45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Длина микрофона: не более 500 мм</w:t>
            </w:r>
          </w:p>
          <w:p w14:paraId="6DF372C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Конденсаторный микрофон с двухцветным кольцом подсветки: наличие</w:t>
            </w:r>
          </w:p>
          <w:p w14:paraId="2F87BBE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Встроенная ветрозащита микрофона: наличие</w:t>
            </w:r>
          </w:p>
          <w:p w14:paraId="053F4A0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АЧХ: в диапазоне 90 Гц - 19 кГц</w:t>
            </w:r>
          </w:p>
          <w:p w14:paraId="6807DD9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Чувствительность микрофона: не менее -46 дБВ/Па</w:t>
            </w:r>
          </w:p>
          <w:p w14:paraId="10CCA4A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питания от адаптера переменного тока: наличие</w:t>
            </w:r>
          </w:p>
        </w:tc>
        <w:tc>
          <w:tcPr>
            <w:tcW w:w="851" w:type="dxa"/>
          </w:tcPr>
          <w:p w14:paraId="15D64AE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59035EE5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681BAD" w:rsidRPr="00BB14E5" w14:paraId="4C2DA2B1" w14:textId="77777777" w:rsidTr="00A939CD">
        <w:trPr>
          <w:trHeight w:val="322"/>
        </w:trPr>
        <w:tc>
          <w:tcPr>
            <w:tcW w:w="516" w:type="dxa"/>
          </w:tcPr>
          <w:p w14:paraId="01606642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483" w:type="dxa"/>
          </w:tcPr>
          <w:p w14:paraId="6A3FA59A" w14:textId="3DD80B8C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Зарядное устройство Taiden</w:t>
            </w:r>
            <w:r w:rsidRPr="00BB14E5">
              <w:rPr>
                <w:rFonts w:ascii="Tahoma" w:hAnsi="Tahoma" w:cs="Tahoma"/>
                <w:sz w:val="20"/>
                <w:szCs w:val="20"/>
              </w:rPr>
              <w:tab/>
              <w:t>HCS-5300CHG</w:t>
            </w:r>
          </w:p>
        </w:tc>
        <w:tc>
          <w:tcPr>
            <w:tcW w:w="6210" w:type="dxa"/>
          </w:tcPr>
          <w:p w14:paraId="26C0E48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пультом делегата</w:t>
            </w:r>
          </w:p>
          <w:p w14:paraId="510CF83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конференц-системы: наличие</w:t>
            </w:r>
          </w:p>
          <w:p w14:paraId="799A837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Индикатор заряда: наличие</w:t>
            </w:r>
          </w:p>
          <w:p w14:paraId="37B3066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Индикатор питания: наличие</w:t>
            </w:r>
          </w:p>
          <w:p w14:paraId="6A09C6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пультом председателя</w:t>
            </w:r>
          </w:p>
          <w:p w14:paraId="140C681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конференц-системы: наличие</w:t>
            </w:r>
          </w:p>
          <w:p w14:paraId="3B01B63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Время полного заряда одного аккумулятора: Не более 4,5 часов</w:t>
            </w:r>
          </w:p>
          <w:p w14:paraId="4BB8F60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энергопотребление: не более 75 Вт</w:t>
            </w:r>
          </w:p>
          <w:p w14:paraId="11C29F3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Кол-во одновременно заряжаемых пультов: не менее 6 шт.</w:t>
            </w:r>
          </w:p>
        </w:tc>
        <w:tc>
          <w:tcPr>
            <w:tcW w:w="851" w:type="dxa"/>
          </w:tcPr>
          <w:p w14:paraId="7263D24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7A87F0CB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7A9139A6" w14:textId="77777777" w:rsidTr="00A939CD">
        <w:trPr>
          <w:trHeight w:val="322"/>
        </w:trPr>
        <w:tc>
          <w:tcPr>
            <w:tcW w:w="516" w:type="dxa"/>
          </w:tcPr>
          <w:p w14:paraId="0DC73F6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483" w:type="dxa"/>
          </w:tcPr>
          <w:p w14:paraId="2FD77FB3" w14:textId="5039EBC4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Удлинительный кабель для ИК-передатчика Taiden CBL5300-30</w:t>
            </w:r>
          </w:p>
        </w:tc>
        <w:tc>
          <w:tcPr>
            <w:tcW w:w="6210" w:type="dxa"/>
          </w:tcPr>
          <w:p w14:paraId="794ABB7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6P-DIN-разъём: наличие</w:t>
            </w:r>
          </w:p>
          <w:p w14:paraId="43076C7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центральным блоком конференц-системы: наличие</w:t>
            </w:r>
          </w:p>
          <w:p w14:paraId="0EDA261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ИК-передатчиком конференц-системы: наличие</w:t>
            </w:r>
          </w:p>
          <w:p w14:paraId="61F3438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Длина: не менее 25 м</w:t>
            </w:r>
          </w:p>
        </w:tc>
        <w:tc>
          <w:tcPr>
            <w:tcW w:w="851" w:type="dxa"/>
          </w:tcPr>
          <w:p w14:paraId="4C72545B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591AF76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141F5AE6" w14:textId="77777777" w:rsidTr="00A939CD">
        <w:trPr>
          <w:trHeight w:val="322"/>
        </w:trPr>
        <w:tc>
          <w:tcPr>
            <w:tcW w:w="516" w:type="dxa"/>
          </w:tcPr>
          <w:p w14:paraId="305D8759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483" w:type="dxa"/>
          </w:tcPr>
          <w:p w14:paraId="0F1E267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Модуль встраиваемый настенный с проходными розетками</w:t>
            </w:r>
          </w:p>
        </w:tc>
        <w:tc>
          <w:tcPr>
            <w:tcW w:w="6210" w:type="dxa"/>
          </w:tcPr>
          <w:p w14:paraId="12B77C5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Проходные розетки HDMI: не менее 2 шт. </w:t>
            </w:r>
          </w:p>
          <w:p w14:paraId="242A549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Проходные розетки USB-A: не менее 4 шт. </w:t>
            </w:r>
          </w:p>
          <w:p w14:paraId="06FC4B8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Проходные розетки RJ-45 экранированные : не менее 3 шт. </w:t>
            </w:r>
          </w:p>
          <w:p w14:paraId="17E91FC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Проходная розетка XLR: наличие</w:t>
            </w:r>
          </w:p>
          <w:p w14:paraId="6574EA8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Электророзетки 220В: не менее 2 шт.</w:t>
            </w:r>
          </w:p>
        </w:tc>
        <w:tc>
          <w:tcPr>
            <w:tcW w:w="851" w:type="dxa"/>
          </w:tcPr>
          <w:p w14:paraId="515764E9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20C72D3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81BAD" w:rsidRPr="00BB14E5" w14:paraId="367C9C85" w14:textId="77777777" w:rsidTr="00A939CD">
        <w:trPr>
          <w:trHeight w:val="322"/>
        </w:trPr>
        <w:tc>
          <w:tcPr>
            <w:tcW w:w="516" w:type="dxa"/>
          </w:tcPr>
          <w:p w14:paraId="11EEE5F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483" w:type="dxa"/>
          </w:tcPr>
          <w:p w14:paraId="14F85E31" w14:textId="2BD3BD63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Малодымный гибкий оптоволоконный кабель HDMI тип 1 Kramer CLS-AOCH/60F-33</w:t>
            </w:r>
          </w:p>
        </w:tc>
        <w:tc>
          <w:tcPr>
            <w:tcW w:w="6210" w:type="dxa"/>
          </w:tcPr>
          <w:p w14:paraId="1742392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Длина: не менее 10м</w:t>
            </w:r>
          </w:p>
          <w:p w14:paraId="629714E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Тип коннектора A: HDMI, тип A (вилка)</w:t>
            </w:r>
          </w:p>
          <w:p w14:paraId="5909172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Тип коннектора B: HDMI, тип A (вилка)</w:t>
            </w:r>
          </w:p>
          <w:p w14:paraId="4CC98F4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Покрытие контактов разъема: золото (Au)</w:t>
            </w:r>
          </w:p>
          <w:p w14:paraId="6B8A706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Число оптических волокон: не менее 4</w:t>
            </w:r>
          </w:p>
          <w:p w14:paraId="390728E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Класс оптического волокна: OM3</w:t>
            </w:r>
          </w:p>
          <w:p w14:paraId="62B9587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Пропускная способность: не менее 18 Гбит/с (6 Гбит/с на канал)</w:t>
            </w:r>
          </w:p>
          <w:p w14:paraId="7B83EE0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разрешение: 4K, 60 Гц</w:t>
            </w:r>
          </w:p>
          <w:p w14:paraId="0F4F54B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HDCP: 1.4, 2.2</w:t>
            </w:r>
          </w:p>
          <w:p w14:paraId="7172BA8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HDMI: не ниже 2.1</w:t>
            </w:r>
          </w:p>
          <w:p w14:paraId="596B1ED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Материал внешней оболочки: полимер малодымный без галогенов (LSHF)</w:t>
            </w:r>
          </w:p>
          <w:p w14:paraId="7D8B0EB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Диаметр внешней оболочки: не более 4,5 мм</w:t>
            </w:r>
          </w:p>
          <w:p w14:paraId="5AC0A94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Цвет внешней оболочки: черный</w:t>
            </w:r>
          </w:p>
          <w:p w14:paraId="2C2AA2C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Минимальный радиус изгиба: не менее 20 мм</w:t>
            </w:r>
          </w:p>
          <w:p w14:paraId="7AB420B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мощность: не более 0,25 Вт</w:t>
            </w:r>
          </w:p>
        </w:tc>
        <w:tc>
          <w:tcPr>
            <w:tcW w:w="851" w:type="dxa"/>
          </w:tcPr>
          <w:p w14:paraId="6B57AD39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1D9D4C16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681BAD" w:rsidRPr="00BB14E5" w14:paraId="1A5A140D" w14:textId="77777777" w:rsidTr="00A939CD">
        <w:trPr>
          <w:trHeight w:val="322"/>
        </w:trPr>
        <w:tc>
          <w:tcPr>
            <w:tcW w:w="516" w:type="dxa"/>
          </w:tcPr>
          <w:p w14:paraId="658D5A74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483" w:type="dxa"/>
          </w:tcPr>
          <w:p w14:paraId="7AD4008F" w14:textId="75154A31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Малодымный гибкий оптоволоконный кабель HDMI тип 2 Kramer CLS-AOCH/60F-98</w:t>
            </w:r>
          </w:p>
        </w:tc>
        <w:tc>
          <w:tcPr>
            <w:tcW w:w="6210" w:type="dxa"/>
          </w:tcPr>
          <w:p w14:paraId="322667C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Длина: не менее 30м</w:t>
            </w:r>
          </w:p>
          <w:p w14:paraId="06684AF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Тип коннектора A: HDMI, тип A (вилка)</w:t>
            </w:r>
          </w:p>
          <w:p w14:paraId="6A116B8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Тип коннектора B: HDMI, тип A (вилка)</w:t>
            </w:r>
          </w:p>
          <w:p w14:paraId="39570CE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Покрытие контактов разъема: золото (Au)</w:t>
            </w:r>
          </w:p>
          <w:p w14:paraId="5B970B9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Число оптических волокон: не менее 4</w:t>
            </w:r>
          </w:p>
          <w:p w14:paraId="4CA40AC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Класс оптического волокна: OM3</w:t>
            </w:r>
          </w:p>
          <w:p w14:paraId="4C3F32B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Пропускная способность: не менее 18 Гбит/с (6 Гбит/с на канал)</w:t>
            </w:r>
          </w:p>
          <w:p w14:paraId="2F8A557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разрешение: 4K, 60 Гц</w:t>
            </w:r>
          </w:p>
          <w:p w14:paraId="68FCFFF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HDCP: 1.4, 2.2</w:t>
            </w:r>
          </w:p>
          <w:p w14:paraId="4CF52CE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HDMI: не ниже 2.1</w:t>
            </w:r>
          </w:p>
          <w:p w14:paraId="74C8894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Материал внешней оболочки: полимер малодымный без галогенов (LSHF)</w:t>
            </w:r>
          </w:p>
          <w:p w14:paraId="4C46A60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Диаметр внешней оболочки: не более 4,5 мм</w:t>
            </w:r>
          </w:p>
          <w:p w14:paraId="4D5C60E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Цвет внешней оболочки: черный</w:t>
            </w:r>
          </w:p>
          <w:p w14:paraId="6BFDD87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Минимальный радиус изгиба: не менее 20 мм</w:t>
            </w:r>
          </w:p>
          <w:p w14:paraId="0465BAE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мощность: не более 0,25 Вт</w:t>
            </w:r>
          </w:p>
        </w:tc>
        <w:tc>
          <w:tcPr>
            <w:tcW w:w="851" w:type="dxa"/>
          </w:tcPr>
          <w:p w14:paraId="4DBEEA0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302519C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681BAD" w:rsidRPr="00BB14E5" w14:paraId="158EB7CB" w14:textId="77777777" w:rsidTr="00A939CD">
        <w:trPr>
          <w:trHeight w:val="322"/>
        </w:trPr>
        <w:tc>
          <w:tcPr>
            <w:tcW w:w="516" w:type="dxa"/>
          </w:tcPr>
          <w:p w14:paraId="0CBFF1C5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483" w:type="dxa"/>
          </w:tcPr>
          <w:p w14:paraId="3AAACB23" w14:textId="30FD281A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Устройство захвата HDMI Cypress CUSB-V604H</w:t>
            </w:r>
          </w:p>
        </w:tc>
        <w:tc>
          <w:tcPr>
            <w:tcW w:w="6210" w:type="dxa"/>
          </w:tcPr>
          <w:p w14:paraId="453FDCE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Входы видео: не менее 1 – HDMI, тип А (розетка)</w:t>
            </w:r>
          </w:p>
          <w:p w14:paraId="3E094B1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Входы аудио: не менее 1 – аудиостерео, разъем miniJack 3,5 мм (розетка)</w:t>
            </w:r>
          </w:p>
          <w:p w14:paraId="0591FF9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Выходы: не менее 1 – HDMI, тип A (розетка)</w:t>
            </w:r>
          </w:p>
          <w:p w14:paraId="4D079FC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Порты: не менее 1 – USB 3.0, тип B (розетка)</w:t>
            </w:r>
          </w:p>
          <w:p w14:paraId="388926D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Полоса пропускания: не менее 600 МГц</w:t>
            </w:r>
          </w:p>
          <w:p w14:paraId="00A359D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Пропускная способность: не менее 18 Гбит/с (6 Гбит/с на канал)</w:t>
            </w:r>
          </w:p>
          <w:p w14:paraId="15B9C01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разрешение: не менее 4K, 60 Гц</w:t>
            </w:r>
          </w:p>
          <w:p w14:paraId="120AA39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Поддерживаемые разрешения: HDMI: от 720x400 85 Гц до 4096x2160 (4:4:4) 50 / 60 Гц</w:t>
            </w:r>
          </w:p>
          <w:p w14:paraId="3D32EBE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USB: не менее 3.0</w:t>
            </w:r>
          </w:p>
          <w:p w14:paraId="658FD6E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HDCP: не ниже 1.x, 2.2</w:t>
            </w:r>
          </w:p>
          <w:p w14:paraId="5A34ABC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HDMI: не ниже 2.0</w:t>
            </w:r>
          </w:p>
          <w:p w14:paraId="31AE797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Класс USB: UVC (USB Video Class), UAC (USB Audio Class)</w:t>
            </w:r>
          </w:p>
          <w:p w14:paraId="0D7675F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Защита от электростатических разрядов: ±8 кВ (воздушный разряд), ±4 кВ (контактный разряд)</w:t>
            </w:r>
          </w:p>
          <w:p w14:paraId="149947C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Материал корпуса: сталь</w:t>
            </w:r>
          </w:p>
          <w:p w14:paraId="5762463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Цвет корпуса: черный</w:t>
            </w:r>
          </w:p>
          <w:p w14:paraId="702DD33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Диапазон рабочих температур: 0…+40 °C</w:t>
            </w:r>
          </w:p>
          <w:p w14:paraId="290E1B7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Диапазон температур хранения: −20…+60 °C</w:t>
            </w:r>
          </w:p>
          <w:p w14:paraId="1D40563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Относительная влажность воздуха: 20…90 % (без конденсации)</w:t>
            </w:r>
          </w:p>
          <w:p w14:paraId="48380F0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Питание по USB: наличие</w:t>
            </w:r>
          </w:p>
          <w:p w14:paraId="29A4C52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мощность: не более 8 Вт</w:t>
            </w:r>
          </w:p>
          <w:p w14:paraId="312D161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Размер: не более 300 мм по сумме габаритов (ШxГxВ):</w:t>
            </w:r>
          </w:p>
          <w:p w14:paraId="29B4E91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Масса: не более 0,5 кг</w:t>
            </w:r>
          </w:p>
        </w:tc>
        <w:tc>
          <w:tcPr>
            <w:tcW w:w="851" w:type="dxa"/>
          </w:tcPr>
          <w:p w14:paraId="1C5ED972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7DC8A5D4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81BAD" w:rsidRPr="00BB14E5" w14:paraId="484FAC62" w14:textId="77777777" w:rsidTr="00A939CD">
        <w:trPr>
          <w:trHeight w:val="322"/>
        </w:trPr>
        <w:tc>
          <w:tcPr>
            <w:tcW w:w="516" w:type="dxa"/>
          </w:tcPr>
          <w:p w14:paraId="1F2DB14D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483" w:type="dxa"/>
          </w:tcPr>
          <w:p w14:paraId="36F7A68C" w14:textId="4CCC21BA" w:rsidR="00681BAD" w:rsidRPr="00A60B36" w:rsidRDefault="00681BAD" w:rsidP="00862EA0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ЭВМ</w:t>
            </w:r>
            <w:r w:rsidRPr="00A60B36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BB14E5">
              <w:rPr>
                <w:rFonts w:ascii="Tahoma" w:hAnsi="Tahoma" w:cs="Tahoma"/>
                <w:sz w:val="20"/>
                <w:szCs w:val="20"/>
              </w:rPr>
              <w:t>тип</w:t>
            </w:r>
            <w:r w:rsidRPr="00A60B36">
              <w:rPr>
                <w:rFonts w:ascii="Tahoma" w:hAnsi="Tahoma" w:cs="Tahoma"/>
                <w:sz w:val="20"/>
                <w:szCs w:val="20"/>
                <w:lang w:val="en-US"/>
              </w:rPr>
              <w:t xml:space="preserve"> 1 ACER DT.VUSER.020</w:t>
            </w:r>
          </w:p>
        </w:tc>
        <w:tc>
          <w:tcPr>
            <w:tcW w:w="6210" w:type="dxa"/>
          </w:tcPr>
          <w:p w14:paraId="55BD1EF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 для наушников/микрофона: наличие</w:t>
            </w:r>
          </w:p>
          <w:p w14:paraId="5359452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Порт Ethernet RJ-45: наличие</w:t>
            </w:r>
          </w:p>
          <w:p w14:paraId="22BF43E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Порт HDMI 2.0: наличие</w:t>
            </w:r>
          </w:p>
          <w:p w14:paraId="1E9C16F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Порт DisplayPort 1.4: наличие</w:t>
            </w:r>
          </w:p>
          <w:p w14:paraId="6529976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частота процессора, ГГц: не менее 4</w:t>
            </w:r>
          </w:p>
          <w:p w14:paraId="07A1776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Кол-во ядер, шт: не менее 6</w:t>
            </w:r>
          </w:p>
          <w:p w14:paraId="586E540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Объём оперативной памяти, Гб: не менее 16</w:t>
            </w:r>
          </w:p>
          <w:p w14:paraId="1B997CF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Объём памяти накопителя твердотельного, Гб: не менее 500 Гб</w:t>
            </w:r>
          </w:p>
          <w:p w14:paraId="6A5ABD1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Передача звука по USB: наличие</w:t>
            </w:r>
          </w:p>
          <w:p w14:paraId="36159E4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Частота обновления монитора, Гц: не менее 50</w:t>
            </w:r>
          </w:p>
          <w:p w14:paraId="76670CF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Видеокарта (производительность): не менее Intel UHD Graphics 630 </w:t>
            </w:r>
          </w:p>
          <w:p w14:paraId="6A688E5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Беспроводной манипулятор "мышь" в комплекте поставки: наличие</w:t>
            </w:r>
          </w:p>
          <w:p w14:paraId="482A2F5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Беспроводной манипулятор "клавиатура" в комплекте поставки: наличие</w:t>
            </w:r>
          </w:p>
          <w:p w14:paraId="1568221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USB 3.2 Gen 2 Type-C: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наличие</w:t>
            </w:r>
          </w:p>
          <w:p w14:paraId="56F05FE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Операционная система Windows 11 Pro в комплекте поставки: наличие</w:t>
            </w:r>
          </w:p>
        </w:tc>
        <w:tc>
          <w:tcPr>
            <w:tcW w:w="851" w:type="dxa"/>
          </w:tcPr>
          <w:p w14:paraId="5E9C5724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2EC7F6B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81BAD" w:rsidRPr="00BB14E5" w14:paraId="45048010" w14:textId="77777777" w:rsidTr="00A939CD">
        <w:trPr>
          <w:trHeight w:val="322"/>
        </w:trPr>
        <w:tc>
          <w:tcPr>
            <w:tcW w:w="516" w:type="dxa"/>
          </w:tcPr>
          <w:p w14:paraId="3394FB67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bookmarkStart w:id="2" w:name="_Hlk137812455"/>
            <w:r w:rsidRPr="00BB14E5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483" w:type="dxa"/>
          </w:tcPr>
          <w:p w14:paraId="757D630D" w14:textId="4E36B403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Блок базовой станции (приемник) системы беспроводных презентаций IQShare WP40</w:t>
            </w:r>
          </w:p>
        </w:tc>
        <w:tc>
          <w:tcPr>
            <w:tcW w:w="6210" w:type="dxa"/>
          </w:tcPr>
          <w:p w14:paraId="664DD23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Выходные видеосигналы: не ниже HDMI 1.4, соответствует HDCP</w:t>
            </w:r>
          </w:p>
          <w:p w14:paraId="5287A3B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Частота смены кадров: не менее 60 кадров в секунду в зависимости от условий (UHD)</w:t>
            </w:r>
          </w:p>
          <w:p w14:paraId="38A05B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Выходное разрешение максимальное: не менее 3840*2160 (4K)</w:t>
            </w:r>
          </w:p>
          <w:p w14:paraId="7ADE5F0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Входное разрешение (беспроводная передача) максимальное: не менее 3840*2160 (4K)</w:t>
            </w:r>
          </w:p>
          <w:p w14:paraId="3FF11BC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Одновременные подключения (кнопки): не менее 8 шт.</w:t>
            </w:r>
          </w:p>
          <w:p w14:paraId="1FC3D25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участников на экране: не менее 4 шт.</w:t>
            </w:r>
          </w:p>
          <w:p w14:paraId="3669827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Аудио: Стерео, качество радио не менее 16 бит 48 КГц</w:t>
            </w:r>
          </w:p>
          <w:p w14:paraId="08BFCD4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Диапазон беспроводной передачи данных: 2,4 ГГц &amp; 5 ГГц (двухдиапазонный WIFI)</w:t>
            </w:r>
          </w:p>
          <w:p w14:paraId="4133DF4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Протокол беспроводной передачи данных: IEEE 802.11 a/g/n/ac</w:t>
            </w:r>
          </w:p>
          <w:p w14:paraId="7E09C4F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Скорость беспроводной передачи данных: не менее 700 Мб</w:t>
            </w:r>
          </w:p>
          <w:p w14:paraId="57D6229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Протокол аутентификации WPA2-PSK (ключ с предварительным доступом): наличие</w:t>
            </w:r>
          </w:p>
          <w:p w14:paraId="4CF9628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Безопасность (шифрование) AES: наличие</w:t>
            </w:r>
          </w:p>
          <w:p w14:paraId="1644C76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ОС: Windows7/8/10, Mac OS, Chrome OS, Android, Linux, IOS 8.0 и выше: наличие</w:t>
            </w:r>
          </w:p>
          <w:p w14:paraId="67A3954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Радиус действия: не менее 30 м между блоком и кнопкой </w:t>
            </w:r>
          </w:p>
          <w:p w14:paraId="09A1FE1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Температура эксплуатации: -10°~ 65°</w:t>
            </w:r>
          </w:p>
          <w:p w14:paraId="269C73A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Интерфейсы: HDMI OUT 1.4 x1, USB x2, RJ45 x1, наушники x1, разъем питания постоянного тока x1: наличие</w:t>
            </w:r>
          </w:p>
          <w:p w14:paraId="5B0E486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Операционная система: Android 9.0</w:t>
            </w:r>
          </w:p>
          <w:p w14:paraId="4DFB823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Диапазон частот: 1,1 ГГц-1,5 ГГц</w:t>
            </w:r>
          </w:p>
          <w:p w14:paraId="44C01F3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Ядро: 4*Cortex-A53</w:t>
            </w:r>
          </w:p>
          <w:p w14:paraId="1979B47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RAM: не менее 2Гб</w:t>
            </w:r>
          </w:p>
          <w:p w14:paraId="6D0D9B1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ROM: не менее 2Гб</w:t>
            </w:r>
          </w:p>
          <w:p w14:paraId="3E02A07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мощность: не более 25 Вт</w:t>
            </w:r>
          </w:p>
          <w:p w14:paraId="05D38FA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Вес: не более 1 кг</w:t>
            </w:r>
          </w:p>
        </w:tc>
        <w:tc>
          <w:tcPr>
            <w:tcW w:w="851" w:type="dxa"/>
          </w:tcPr>
          <w:p w14:paraId="203A2AD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728A7702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81BAD" w:rsidRPr="00BB14E5" w14:paraId="007D9446" w14:textId="77777777" w:rsidTr="00A939CD">
        <w:trPr>
          <w:trHeight w:val="322"/>
        </w:trPr>
        <w:tc>
          <w:tcPr>
            <w:tcW w:w="516" w:type="dxa"/>
          </w:tcPr>
          <w:p w14:paraId="58B1B4DC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483" w:type="dxa"/>
          </w:tcPr>
          <w:p w14:paraId="34744DF7" w14:textId="402F7489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HDMI/ USB A кнопка для передачи сигнала IQShare H1</w:t>
            </w:r>
          </w:p>
        </w:tc>
        <w:tc>
          <w:tcPr>
            <w:tcW w:w="6210" w:type="dxa"/>
          </w:tcPr>
          <w:p w14:paraId="6CDFC1B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Функция TouchBack: не менее 10 точек (Windows)</w:t>
            </w:r>
          </w:p>
          <w:p w14:paraId="5F1854A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Режим мыши (Linux, Mac, Chrome): наличие</w:t>
            </w:r>
          </w:p>
          <w:p w14:paraId="4374D1E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Протокол беспроводной передачи: IEEE 802.11 a/g/n/ac</w:t>
            </w:r>
          </w:p>
          <w:p w14:paraId="73A5641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Диапазон беспроводной передачи данных: 2,4 ГГц &amp; 5 ГГц (двухдиапазонный WIFI)</w:t>
            </w:r>
          </w:p>
          <w:p w14:paraId="2AFD595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Входное разрешение (беспроводная передача): не менее 1080P @60fps</w:t>
            </w:r>
          </w:p>
          <w:p w14:paraId="54582A4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Протокол аутентификации WPA2-PSK (ключ с предварительным доступом): наличие</w:t>
            </w:r>
          </w:p>
          <w:p w14:paraId="5559D16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Безопасность (шифрование) AES: наличие</w:t>
            </w:r>
          </w:p>
          <w:p w14:paraId="71C476A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ОС Windows7/8/10, Mac OS, Chrome OS, Android, Linux: наличие</w:t>
            </w:r>
          </w:p>
          <w:p w14:paraId="1908AAA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Кабели интерфейсный USB тип A: наличие </w:t>
            </w:r>
          </w:p>
          <w:p w14:paraId="7C87955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783DA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37E25257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81BAD" w:rsidRPr="00BB14E5" w14:paraId="5EB59A26" w14:textId="77777777" w:rsidTr="00A939CD">
        <w:trPr>
          <w:trHeight w:val="322"/>
        </w:trPr>
        <w:tc>
          <w:tcPr>
            <w:tcW w:w="516" w:type="dxa"/>
          </w:tcPr>
          <w:p w14:paraId="6CADEB89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483" w:type="dxa"/>
          </w:tcPr>
          <w:p w14:paraId="6731EA1E" w14:textId="3D1462D5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USB Type-C кнопка для передачи сигнала   IQShare C3 Pro</w:t>
            </w:r>
          </w:p>
        </w:tc>
        <w:tc>
          <w:tcPr>
            <w:tcW w:w="6210" w:type="dxa"/>
          </w:tcPr>
          <w:p w14:paraId="00EF765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Протокол беспроводной передачи: IEEE 802.11 a/g/n/ac</w:t>
            </w:r>
          </w:p>
          <w:p w14:paraId="7D9AA6B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Диапазон беспроводной передачи данных: 2,4 ГГц &amp; 5 ГГц (двухдиапазонный WIFI)</w:t>
            </w:r>
          </w:p>
          <w:p w14:paraId="30FB8C0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Входное разрешение (беспроводная передача): не менее 4К @30fps</w:t>
            </w:r>
          </w:p>
          <w:p w14:paraId="3D37FF8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Протокол аутентификации WPA2-PSK (ключ с предварительным доступом): наличие</w:t>
            </w:r>
          </w:p>
          <w:p w14:paraId="285291B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Безопасность (шифрование) AES: наличие</w:t>
            </w:r>
          </w:p>
          <w:p w14:paraId="02AE0C9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ОС Windows7/8/10, Mac OS, Chrome OS, Android, Linux: наличие</w:t>
            </w:r>
          </w:p>
          <w:p w14:paraId="6A263CF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Кабели интерфейсный Type-C: наличие </w:t>
            </w:r>
          </w:p>
        </w:tc>
        <w:tc>
          <w:tcPr>
            <w:tcW w:w="851" w:type="dxa"/>
          </w:tcPr>
          <w:p w14:paraId="57FDEBC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434C3C64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bookmarkEnd w:id="2"/>
      <w:tr w:rsidR="00681BAD" w:rsidRPr="00BB14E5" w14:paraId="53456FED" w14:textId="77777777" w:rsidTr="00A939CD">
        <w:trPr>
          <w:trHeight w:val="322"/>
        </w:trPr>
        <w:tc>
          <w:tcPr>
            <w:tcW w:w="516" w:type="dxa"/>
          </w:tcPr>
          <w:p w14:paraId="77E78B2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483" w:type="dxa"/>
          </w:tcPr>
          <w:p w14:paraId="08D15D57" w14:textId="0B05A21A" w:rsidR="00681BAD" w:rsidRPr="00862EA0" w:rsidRDefault="00681BAD" w:rsidP="00A939CD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ЭВМ</w:t>
            </w:r>
            <w:r w:rsidRPr="00862EA0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BB14E5">
              <w:rPr>
                <w:rFonts w:ascii="Tahoma" w:hAnsi="Tahoma" w:cs="Tahoma"/>
                <w:sz w:val="20"/>
                <w:szCs w:val="20"/>
              </w:rPr>
              <w:t>тип</w:t>
            </w:r>
            <w:r w:rsidRPr="00862EA0">
              <w:rPr>
                <w:rFonts w:ascii="Tahoma" w:hAnsi="Tahoma" w:cs="Tahoma"/>
                <w:sz w:val="20"/>
                <w:szCs w:val="20"/>
                <w:lang w:val="en-US"/>
              </w:rPr>
              <w:t xml:space="preserve"> 2 Qbic TD-1050PRO</w:t>
            </w:r>
          </w:p>
        </w:tc>
        <w:tc>
          <w:tcPr>
            <w:tcW w:w="6210" w:type="dxa"/>
          </w:tcPr>
          <w:p w14:paraId="62F678E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Операционная система: Android версии не ниже 8.1</w:t>
            </w:r>
          </w:p>
          <w:p w14:paraId="2488BC1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Кол-во ядер процессора: не менее 8 ядер по 1.5 ГГц (64-bit)</w:t>
            </w:r>
          </w:p>
          <w:p w14:paraId="2CA3879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Оперативная память: не менее 2 Гб DDR3</w:t>
            </w:r>
          </w:p>
          <w:p w14:paraId="18961E5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Жесткий диск: не менее 16 Гб</w:t>
            </w:r>
          </w:p>
          <w:p w14:paraId="521627E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Bluetooth: наличие</w:t>
            </w:r>
          </w:p>
          <w:p w14:paraId="370582E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NFC/RFID 13.56 МГц: наличие</w:t>
            </w:r>
          </w:p>
          <w:p w14:paraId="697C151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разъём RJ45 10/100M: наличие</w:t>
            </w:r>
          </w:p>
          <w:p w14:paraId="5842C5A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 x разъёмов USB Type A: не менее 2 шт.</w:t>
            </w:r>
          </w:p>
          <w:p w14:paraId="14A5D33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разъём Micro-USB: наличие</w:t>
            </w:r>
          </w:p>
          <w:p w14:paraId="38A4B14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слот Micro SDHC: наличие</w:t>
            </w:r>
          </w:p>
          <w:p w14:paraId="2131075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Выходной аудио разъем 3.5 мм: наличие</w:t>
            </w:r>
          </w:p>
          <w:p w14:paraId="70F48B8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COM-порт: наличие</w:t>
            </w:r>
          </w:p>
          <w:p w14:paraId="709A510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PoE/PoE+: наличие</w:t>
            </w:r>
          </w:p>
          <w:p w14:paraId="6B22506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Диагональ экрана: не менее 10 дюймов</w:t>
            </w:r>
          </w:p>
          <w:p w14:paraId="1E74674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аудиокодека MPEG: наличие</w:t>
            </w:r>
          </w:p>
          <w:p w14:paraId="72ABB8A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аудиокодекаACC: наличие</w:t>
            </w:r>
          </w:p>
          <w:p w14:paraId="40D6F98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аудиокодека OGG: наличие</w:t>
            </w:r>
          </w:p>
          <w:p w14:paraId="122F0EB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видеокодека H.264: наличие</w:t>
            </w:r>
          </w:p>
          <w:p w14:paraId="3253C96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видеокодека H.265: наличие</w:t>
            </w:r>
          </w:p>
          <w:p w14:paraId="5361A51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видеокодека VC-1: наличие</w:t>
            </w:r>
          </w:p>
          <w:p w14:paraId="64066FA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видеокодека MPEG-4: наличие</w:t>
            </w:r>
          </w:p>
          <w:p w14:paraId="65F6BB9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видеокодека VP-8: наличие</w:t>
            </w:r>
          </w:p>
          <w:p w14:paraId="4586E90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Размеры, мм не более: 500 мм по сумме габаритов</w:t>
            </w:r>
          </w:p>
        </w:tc>
        <w:tc>
          <w:tcPr>
            <w:tcW w:w="851" w:type="dxa"/>
          </w:tcPr>
          <w:p w14:paraId="63A7216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1DB8BD5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2CBA53BD" w14:textId="77777777" w:rsidTr="00A939CD">
        <w:trPr>
          <w:trHeight w:val="322"/>
        </w:trPr>
        <w:tc>
          <w:tcPr>
            <w:tcW w:w="516" w:type="dxa"/>
          </w:tcPr>
          <w:p w14:paraId="29E3BA74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483" w:type="dxa"/>
          </w:tcPr>
          <w:p w14:paraId="2074C870" w14:textId="30FE45F2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Центральный контроллер помещений AMX  </w:t>
            </w:r>
            <w:r w:rsidRPr="00BB14E5">
              <w:rPr>
                <w:rFonts w:ascii="Tahoma" w:hAnsi="Tahoma" w:cs="Tahoma"/>
                <w:sz w:val="20"/>
                <w:szCs w:val="20"/>
                <w:lang w:val="en-US"/>
              </w:rPr>
              <w:t>NI</w:t>
            </w:r>
            <w:r w:rsidRPr="00BB14E5">
              <w:rPr>
                <w:rFonts w:ascii="Tahoma" w:hAnsi="Tahoma" w:cs="Tahoma"/>
                <w:sz w:val="20"/>
                <w:szCs w:val="20"/>
              </w:rPr>
              <w:t>-2100</w:t>
            </w:r>
          </w:p>
        </w:tc>
        <w:tc>
          <w:tcPr>
            <w:tcW w:w="6210" w:type="dxa"/>
          </w:tcPr>
          <w:p w14:paraId="3B3A316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передачи данных на устройства по протоколам: </w:t>
            </w:r>
          </w:p>
          <w:p w14:paraId="4286FA0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FTP: наличие</w:t>
            </w:r>
          </w:p>
          <w:p w14:paraId="4F332A7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SSH: наличие</w:t>
            </w:r>
          </w:p>
          <w:p w14:paraId="78F2344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Telnet: наличие</w:t>
            </w:r>
          </w:p>
          <w:p w14:paraId="7ECDA34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HTTP: наличие</w:t>
            </w:r>
          </w:p>
          <w:p w14:paraId="31FE8A5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HTTP/SSL: наличие</w:t>
            </w:r>
          </w:p>
          <w:p w14:paraId="0D0D8BC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ICSP: наличие</w:t>
            </w:r>
          </w:p>
          <w:p w14:paraId="5BB78A1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Светодиодные индикаторы состояния COM-портов: не менее 6 шт.</w:t>
            </w:r>
          </w:p>
          <w:p w14:paraId="2B3A3EF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COM-порт: не менее 4 шт. </w:t>
            </w:r>
          </w:p>
          <w:p w14:paraId="748D9D8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Ethernet: наличие</w:t>
            </w:r>
          </w:p>
          <w:p w14:paraId="77E15F8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Cинхронная динамическая память с произвольным доступом: не менее 60 Мб</w:t>
            </w:r>
          </w:p>
          <w:p w14:paraId="1C1A479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Флэш-память: не менее 30 Мб</w:t>
            </w:r>
          </w:p>
          <w:p w14:paraId="3738157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Инфракрасный порт: наличие</w:t>
            </w:r>
          </w:p>
          <w:p w14:paraId="7D9D1C6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DIP-переключатель: наличие</w:t>
            </w:r>
          </w:p>
          <w:p w14:paraId="0F57538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AxLink порт: наличие</w:t>
            </w:r>
          </w:p>
          <w:p w14:paraId="242CB0E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Релейный выход: не менее 4 шт.</w:t>
            </w:r>
          </w:p>
        </w:tc>
        <w:tc>
          <w:tcPr>
            <w:tcW w:w="851" w:type="dxa"/>
          </w:tcPr>
          <w:p w14:paraId="618C14C4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56058489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681BAD" w:rsidRPr="00BB14E5" w14:paraId="39472AA6" w14:textId="77777777" w:rsidTr="00A939CD">
        <w:trPr>
          <w:trHeight w:val="322"/>
        </w:trPr>
        <w:tc>
          <w:tcPr>
            <w:tcW w:w="516" w:type="dxa"/>
          </w:tcPr>
          <w:p w14:paraId="032B3695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483" w:type="dxa"/>
          </w:tcPr>
          <w:p w14:paraId="2BD99918" w14:textId="2C350B81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Точка доступа Aruba JZ336A</w:t>
            </w:r>
          </w:p>
        </w:tc>
        <w:tc>
          <w:tcPr>
            <w:tcW w:w="6210" w:type="dxa"/>
          </w:tcPr>
          <w:p w14:paraId="55D2F29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Входной интерфейс: 100/1000/2500/5000BASE-T</w:t>
            </w:r>
          </w:p>
          <w:p w14:paraId="18B105D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диапазонов: двухдиапазонный</w:t>
            </w:r>
          </w:p>
          <w:p w14:paraId="5A39B61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Диапазон 2.4 ГГц: наличие</w:t>
            </w:r>
          </w:p>
          <w:p w14:paraId="730A5D0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Стандарт Wi-Fi 802.11b: наличие</w:t>
            </w:r>
          </w:p>
          <w:p w14:paraId="6FA0A25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Стандарт Wi-Fi 802.11g: наличие</w:t>
            </w:r>
          </w:p>
          <w:p w14:paraId="0082110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Стандарт Wi-Fi 802.11n, 2.4 ГГц: наличие</w:t>
            </w:r>
          </w:p>
          <w:p w14:paraId="18D3C60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Стандарт Wi-Fi 802.11ax, 2.4 ГГц: наличие</w:t>
            </w:r>
          </w:p>
          <w:p w14:paraId="0F61EDB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Скорость 802.11ax, 2.4 ГГц: 1147 Мбит/с</w:t>
            </w:r>
          </w:p>
          <w:p w14:paraId="3AEA4B2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Диапазон 5 ГГц: наличие</w:t>
            </w:r>
          </w:p>
          <w:p w14:paraId="4952176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Стандарт Wi-Fi 802.11a, 5 ГГц: наличие</w:t>
            </w:r>
          </w:p>
          <w:p w14:paraId="6D58D91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Стандарт Wi-Fi 802.11n, 5 ГГц: наличие</w:t>
            </w:r>
          </w:p>
          <w:p w14:paraId="048CCE7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Стандарт Wi-Fi 802.11ac, 5 ГГц: наличие</w:t>
            </w:r>
          </w:p>
          <w:p w14:paraId="28D9DBB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Скорость 802.11ac, 5 ГГц: 1733 Мбит/с</w:t>
            </w:r>
          </w:p>
          <w:p w14:paraId="48CDBFB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Стандарт Wi-Fi 802.11ax, 5 ГГц: наличие</w:t>
            </w:r>
          </w:p>
          <w:p w14:paraId="18407B9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Скорость 802.11ax, 5 ГГц: 2402 Мбит/с</w:t>
            </w:r>
          </w:p>
          <w:p w14:paraId="7CD30F5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Стандарт WPA: наличие</w:t>
            </w:r>
          </w:p>
          <w:p w14:paraId="4800B6F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Стандарт WPA2: наличие</w:t>
            </w:r>
          </w:p>
          <w:p w14:paraId="5E777E9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Стандарт WPA3: наличие</w:t>
            </w:r>
          </w:p>
          <w:p w14:paraId="2940396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Кол-во USB-портов: не менее 1</w:t>
            </w:r>
          </w:p>
          <w:p w14:paraId="1FE7EAE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антенн: не менее 4</w:t>
            </w:r>
          </w:p>
          <w:p w14:paraId="1F2AA33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Тип антенн: внутренние</w:t>
            </w:r>
          </w:p>
          <w:p w14:paraId="41C52B6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Power over Ethernet (PoE):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851" w:type="dxa"/>
          </w:tcPr>
          <w:p w14:paraId="441F233A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799737D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681BAD" w:rsidRPr="00BB14E5" w14:paraId="71DE7EF7" w14:textId="77777777" w:rsidTr="00A939CD">
        <w:trPr>
          <w:trHeight w:val="322"/>
        </w:trPr>
        <w:tc>
          <w:tcPr>
            <w:tcW w:w="516" w:type="dxa"/>
          </w:tcPr>
          <w:p w14:paraId="7A3BE477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483" w:type="dxa"/>
          </w:tcPr>
          <w:p w14:paraId="66B891FA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Акустический сейф</w:t>
            </w:r>
          </w:p>
        </w:tc>
        <w:tc>
          <w:tcPr>
            <w:tcW w:w="6210" w:type="dxa"/>
          </w:tcPr>
          <w:p w14:paraId="51C521A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ультразвуковой генератор акустического шума: наличие</w:t>
            </w:r>
          </w:p>
          <w:p w14:paraId="12A7CFF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Плотность энергии ультразвука внутри закрытого объема акустического сейфа: не менее 250 Дж/м³</w:t>
            </w:r>
          </w:p>
          <w:p w14:paraId="4AE3071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Отсутствие блокировки входящих звонков и сообщений для мобильного телефона/смартфона: наличие</w:t>
            </w:r>
          </w:p>
          <w:p w14:paraId="0293993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Кнопка включения: наличие</w:t>
            </w:r>
          </w:p>
        </w:tc>
        <w:tc>
          <w:tcPr>
            <w:tcW w:w="851" w:type="dxa"/>
          </w:tcPr>
          <w:p w14:paraId="736A35C9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4C9E598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7E73AE65" w14:textId="77777777" w:rsidTr="00A939CD">
        <w:trPr>
          <w:trHeight w:val="322"/>
        </w:trPr>
        <w:tc>
          <w:tcPr>
            <w:tcW w:w="516" w:type="dxa"/>
          </w:tcPr>
          <w:p w14:paraId="7FB9B686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2483" w:type="dxa"/>
          </w:tcPr>
          <w:p w14:paraId="129C28FF" w14:textId="2B2117D9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Расширитель-преобразователь Moxa NPort 5250A</w:t>
            </w:r>
          </w:p>
        </w:tc>
        <w:tc>
          <w:tcPr>
            <w:tcW w:w="6210" w:type="dxa"/>
          </w:tcPr>
          <w:p w14:paraId="0BDD6AE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Наличие не менее 1 порта RJ-45</w:t>
            </w:r>
          </w:p>
          <w:p w14:paraId="485BA09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Наличие не мене 2 портов RS-232/422/485</w:t>
            </w:r>
          </w:p>
          <w:p w14:paraId="7E2DD92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сетевых протоколов   DHCP Client, ARP, BOOTP, DNS, HTTP, HTTPS, ICMP, IPv4, LLDP, SMTP, SNMPv1/v2c, TCP/IP, Telnet, UDP</w:t>
            </w:r>
          </w:p>
          <w:p w14:paraId="3FF00AB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Тип последовательных портов:RS-232/422/485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</w:p>
        </w:tc>
        <w:tc>
          <w:tcPr>
            <w:tcW w:w="851" w:type="dxa"/>
          </w:tcPr>
          <w:p w14:paraId="76D75FF2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3F88CED6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81BAD" w:rsidRPr="00BB14E5" w14:paraId="24DBD77A" w14:textId="77777777" w:rsidTr="00A939CD">
        <w:trPr>
          <w:trHeight w:val="322"/>
        </w:trPr>
        <w:tc>
          <w:tcPr>
            <w:tcW w:w="516" w:type="dxa"/>
          </w:tcPr>
          <w:p w14:paraId="36F663E9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2483" w:type="dxa"/>
          </w:tcPr>
          <w:p w14:paraId="2563A801" w14:textId="5C6E57F2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Коммутатор Eltex MES2348P</w:t>
            </w:r>
          </w:p>
        </w:tc>
        <w:tc>
          <w:tcPr>
            <w:tcW w:w="6210" w:type="dxa"/>
          </w:tcPr>
          <w:p w14:paraId="7B30F75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Интерфейсы: </w:t>
            </w:r>
          </w:p>
          <w:p w14:paraId="208DC1A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Не менее 48х10/100/1000BASE-T (RJ-45) PoE/PoE+</w:t>
            </w:r>
          </w:p>
          <w:p w14:paraId="794B506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Не менее 4х10GBASE-R (SFP+)/1000BASE-X (SFP)</w:t>
            </w:r>
          </w:p>
          <w:p w14:paraId="595766D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Не менее 1xКонсольный порт RS-232 (RJ-45)</w:t>
            </w:r>
          </w:p>
          <w:p w14:paraId="09120D0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Производительность:</w:t>
            </w:r>
          </w:p>
          <w:p w14:paraId="148A3F6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Пропускная способность: не менее176 Гбит/с</w:t>
            </w:r>
          </w:p>
          <w:p w14:paraId="16AF09F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Производительность на пакетах длиной 64 байта: не менее 130,9 MPPS</w:t>
            </w:r>
          </w:p>
          <w:p w14:paraId="541D2CE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Объем буферной памяти: не менее 3 Мбайт</w:t>
            </w:r>
          </w:p>
          <w:p w14:paraId="7E4F94C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Объем ОЗУ (DDR3): не менее 512 Мбайт</w:t>
            </w:r>
          </w:p>
          <w:p w14:paraId="4E0B2C0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Объем ПЗУ (RAW NAND): не менее 512 Мбайт</w:t>
            </w:r>
          </w:p>
          <w:p w14:paraId="1DA4AFB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Таблица MAC-адресов: не менее 16384</w:t>
            </w:r>
          </w:p>
          <w:p w14:paraId="51F672B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ARP-записей: не менее 820</w:t>
            </w:r>
          </w:p>
          <w:p w14:paraId="769B07B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Таблица VLAN: не менее 4094</w:t>
            </w:r>
          </w:p>
          <w:p w14:paraId="34846E7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L2 Multicast-групп: не менее 2047</w:t>
            </w:r>
          </w:p>
          <w:p w14:paraId="578DD94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правил SQinQ: не менее 958 (ingress/egress)</w:t>
            </w:r>
          </w:p>
          <w:p w14:paraId="77D4D4F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правил ACL: не менее 958</w:t>
            </w:r>
          </w:p>
          <w:p w14:paraId="3AFB5B6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маршрутов L3 IPv4 Unicast: не менее 818</w:t>
            </w:r>
          </w:p>
          <w:p w14:paraId="57EE5D8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маршрутов L3 IPv6 Unicast: не менее 210</w:t>
            </w:r>
          </w:p>
          <w:p w14:paraId="6E85E49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маршрутов L3 IPv4 Multicast (IGMP Proxy, PIM): не менее 412</w:t>
            </w:r>
          </w:p>
          <w:p w14:paraId="219F870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маршрутов L3 IPv6 Multicast (IGMP Proxy, PIM): не менее 103</w:t>
            </w:r>
          </w:p>
          <w:p w14:paraId="000C732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VRRP-маршрутизаторов: не менее 255</w:t>
            </w:r>
          </w:p>
          <w:p w14:paraId="78AAAE4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размер ECMP-групп: не менее 8</w:t>
            </w:r>
          </w:p>
          <w:p w14:paraId="46ECD77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VRF: не менее 16 (включая VRF по умолчанию)</w:t>
            </w:r>
          </w:p>
          <w:p w14:paraId="07122F6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L3-интерфейсов: не менее 130</w:t>
            </w:r>
          </w:p>
          <w:p w14:paraId="5FB1F12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Link Aggregation Groups (LAG): не менее 48, до 8 портов в одном LAG</w:t>
            </w:r>
          </w:p>
          <w:p w14:paraId="487CC0A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Качество обслуживания QoS: не менее 8 выходных очередей для каждого порта</w:t>
            </w:r>
          </w:p>
          <w:p w14:paraId="74F89B7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Jumbo-фреймов: Максимальный размер пакетов не менее 10 240 байт</w:t>
            </w:r>
          </w:p>
          <w:p w14:paraId="00701BC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Стекирование: не менее 8 устройств</w:t>
            </w:r>
          </w:p>
          <w:p w14:paraId="67E6D0D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Сервер DHCP: наличие</w:t>
            </w:r>
          </w:p>
          <w:p w14:paraId="1CE7051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Бюджет PoE: не менее1400 Вт</w:t>
            </w:r>
          </w:p>
          <w:p w14:paraId="65BA92F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A4677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5B213ADB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681BAD" w:rsidRPr="00BB14E5" w14:paraId="37E8C9D0" w14:textId="77777777" w:rsidTr="00A939CD">
        <w:trPr>
          <w:trHeight w:val="322"/>
        </w:trPr>
        <w:tc>
          <w:tcPr>
            <w:tcW w:w="516" w:type="dxa"/>
          </w:tcPr>
          <w:p w14:paraId="20E616B9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2483" w:type="dxa"/>
          </w:tcPr>
          <w:p w14:paraId="360281E9" w14:textId="3334AF85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Модуль питания для коммутатора Eltex PM950-220/56</w:t>
            </w:r>
          </w:p>
        </w:tc>
        <w:tc>
          <w:tcPr>
            <w:tcW w:w="6210" w:type="dxa"/>
          </w:tcPr>
          <w:p w14:paraId="193EA52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коммутатором на аппаратном и программном уровнях: наличие</w:t>
            </w:r>
          </w:p>
          <w:p w14:paraId="1352BD6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Мощность: не менее 800 Вт</w:t>
            </w:r>
          </w:p>
          <w:p w14:paraId="683827E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Входное напряжение: 100-240В АС</w:t>
            </w:r>
          </w:p>
          <w:p w14:paraId="4D5E9CF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Входная частота: 47-63 Гц</w:t>
            </w:r>
          </w:p>
          <w:p w14:paraId="41B8420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Выходное напряжение: 56В</w:t>
            </w:r>
          </w:p>
        </w:tc>
        <w:tc>
          <w:tcPr>
            <w:tcW w:w="851" w:type="dxa"/>
          </w:tcPr>
          <w:p w14:paraId="54C95337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4A8A54EC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681BAD" w:rsidRPr="00BB14E5" w14:paraId="3C457924" w14:textId="77777777" w:rsidTr="00A939CD">
        <w:trPr>
          <w:trHeight w:val="322"/>
        </w:trPr>
        <w:tc>
          <w:tcPr>
            <w:tcW w:w="516" w:type="dxa"/>
          </w:tcPr>
          <w:p w14:paraId="7892EF80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2483" w:type="dxa"/>
          </w:tcPr>
          <w:p w14:paraId="37FAF185" w14:textId="6DEC78C6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Распределитель электропитания управляемый Aten   PE8208G 16A</w:t>
            </w:r>
          </w:p>
        </w:tc>
        <w:tc>
          <w:tcPr>
            <w:tcW w:w="6210" w:type="dxa"/>
          </w:tcPr>
          <w:p w14:paraId="3110441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Съемная передняя панель соответствует 19" стойкам с разной глубиной: наличие</w:t>
            </w:r>
          </w:p>
          <w:p w14:paraId="58104EB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Ethernet-интерфейс 10/100 Мбит/с: наличие</w:t>
            </w:r>
          </w:p>
          <w:p w14:paraId="04A7A23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 TCP/IP, UDP, HTTP, HTTPS, SSL, DHCP, SMTP, ARP, NTP, DNS, Auto Sense, Ping, SNMP V1, V2, V3, Telnet: наличие</w:t>
            </w:r>
          </w:p>
          <w:p w14:paraId="2E06B72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2-уровневая защита учетная запись/пароль, поддержка фильтра IP/MAC, 128-битного SSL, RADIUS: наличие</w:t>
            </w:r>
          </w:p>
          <w:p w14:paraId="52AD1C3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доступа через браузер с помощью IE, Firefox, Chrome, Safari и других: наличие</w:t>
            </w:r>
          </w:p>
          <w:p w14:paraId="5620945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портов RS-232 и управление включением/выключением розеток на уровне группы розеток: наличие</w:t>
            </w:r>
          </w:p>
          <w:p w14:paraId="3AE8B5F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измерения мощности на уровне банка розеток с 1% точностью измерения: наличие</w:t>
            </w:r>
          </w:p>
          <w:p w14:paraId="0C987F3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Мониторинг окружающей среды - поддержка внешних датчиков температуры или температуры и влажности для отслеживания температуры и влажности в стойке: наличие</w:t>
            </w:r>
          </w:p>
          <w:p w14:paraId="515568A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Дистанционное и локальное управление розеткой (включение, выключение, перезагрузка (цикл питания)) на уровне отдельных розеток и группы розеток: наличие</w:t>
            </w:r>
          </w:p>
          <w:p w14:paraId="549D8CD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Управления питанием несколькими способами - пробуждение по сигналу от локальной сети, включение после восстановления напряжения, отключение питания: наличие</w:t>
            </w:r>
          </w:p>
          <w:p w14:paraId="3B2FEAD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Функция упорядоченного включения питания (Power-On Sequencing) - пользователи могут установить последовательность включения питания и время задержки для каждой розетки, чтобы оборудование включалось в правильном порядке для повышения его сохранности: наличие</w:t>
            </w:r>
          </w:p>
          <w:p w14:paraId="38512DC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Проактивная защита от перегрузки (Proactive Overload Protection, POP) - автоматически отключает последнюю розетку, которая вызвала перегрузку по току, для защиты высококачественного профессионального аудио/видео оборудования и серверов: наличие</w:t>
            </w:r>
          </w:p>
          <w:p w14:paraId="1D56AFF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проведения в реальном времени удаленного мониторинга и измерений энергопотребления: наличие</w:t>
            </w:r>
          </w:p>
          <w:p w14:paraId="21A9942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Мониторинг окружающей среды в режиме реального времени с помощью датчиков: наличие</w:t>
            </w:r>
          </w:p>
          <w:p w14:paraId="01A5C54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Оповещение в режиме реального времени о превышении пороговых величин с помощью SMTP и системного журнала: наличие</w:t>
            </w:r>
          </w:p>
          <w:p w14:paraId="4F8E339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Аналитические отчеты по питанию: наличие</w:t>
            </w:r>
          </w:p>
          <w:p w14:paraId="1D5D4EC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Кол-во электророзеток: не менее 8 шт.</w:t>
            </w:r>
          </w:p>
        </w:tc>
        <w:tc>
          <w:tcPr>
            <w:tcW w:w="851" w:type="dxa"/>
          </w:tcPr>
          <w:p w14:paraId="1FA39BA2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629654F0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681BAD" w:rsidRPr="00BB14E5" w14:paraId="1DED7FF3" w14:textId="77777777" w:rsidTr="00A939CD">
        <w:trPr>
          <w:trHeight w:val="322"/>
        </w:trPr>
        <w:tc>
          <w:tcPr>
            <w:tcW w:w="516" w:type="dxa"/>
          </w:tcPr>
          <w:p w14:paraId="504540E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30.</w:t>
            </w:r>
          </w:p>
        </w:tc>
        <w:tc>
          <w:tcPr>
            <w:tcW w:w="2483" w:type="dxa"/>
          </w:tcPr>
          <w:p w14:paraId="0BD6D9AC" w14:textId="289731C5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Светильник потолочный KVADO P 45W 4000K 220V</w:t>
            </w:r>
          </w:p>
        </w:tc>
        <w:tc>
          <w:tcPr>
            <w:tcW w:w="6210" w:type="dxa"/>
          </w:tcPr>
          <w:p w14:paraId="4C695E7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Тип монтажа: подвесной</w:t>
            </w:r>
          </w:p>
          <w:p w14:paraId="015A0A4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Мощность: 45 Вт</w:t>
            </w:r>
          </w:p>
          <w:p w14:paraId="7648C96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Степень защиты IP: не менее 40</w:t>
            </w:r>
          </w:p>
          <w:p w14:paraId="6162D06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Форма: квадратный</w:t>
            </w:r>
          </w:p>
          <w:p w14:paraId="26E0F08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Размеры: 650x650 мм</w:t>
            </w:r>
          </w:p>
          <w:p w14:paraId="1E785C5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Высота подвеса: не менее 2500 мм</w:t>
            </w:r>
          </w:p>
          <w:p w14:paraId="0A7B1B4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Диммирование по протоколу DALI: наличие</w:t>
            </w:r>
          </w:p>
          <w:p w14:paraId="2FD2F41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Индекс цветопередачи: не ниже Ra80</w:t>
            </w:r>
          </w:p>
        </w:tc>
        <w:tc>
          <w:tcPr>
            <w:tcW w:w="851" w:type="dxa"/>
          </w:tcPr>
          <w:p w14:paraId="4AEB337B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3C22CBB4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</w:tr>
      <w:tr w:rsidR="00681BAD" w:rsidRPr="00BB14E5" w14:paraId="6F9203EB" w14:textId="77777777" w:rsidTr="00A939CD">
        <w:trPr>
          <w:trHeight w:val="322"/>
        </w:trPr>
        <w:tc>
          <w:tcPr>
            <w:tcW w:w="516" w:type="dxa"/>
          </w:tcPr>
          <w:p w14:paraId="3B5252A9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bookmarkStart w:id="3" w:name="_Hlk137812603"/>
            <w:r w:rsidRPr="00BB14E5">
              <w:rPr>
                <w:rFonts w:ascii="Tahoma" w:hAnsi="Tahoma" w:cs="Tahoma"/>
                <w:sz w:val="20"/>
                <w:szCs w:val="20"/>
              </w:rPr>
              <w:t>31.</w:t>
            </w:r>
          </w:p>
        </w:tc>
        <w:tc>
          <w:tcPr>
            <w:tcW w:w="2483" w:type="dxa"/>
          </w:tcPr>
          <w:p w14:paraId="6039FEE0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Шасси модульного матричного коммутатора видеосигналов Kramer VS-1616DN-EM/STANDALONE</w:t>
            </w:r>
          </w:p>
        </w:tc>
        <w:tc>
          <w:tcPr>
            <w:tcW w:w="6210" w:type="dxa"/>
          </w:tcPr>
          <w:p w14:paraId="2BF3BD4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количество входных видеопотоков: не менее 16 шт.</w:t>
            </w:r>
          </w:p>
          <w:p w14:paraId="40B127D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количество выходных видеопотоков: не менее 16 шт.</w:t>
            </w:r>
          </w:p>
          <w:p w14:paraId="6751E47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поддерживаемый битрейт одного отдельного видеопотока: не менее 10 Гбит/с</w:t>
            </w:r>
          </w:p>
          <w:p w14:paraId="4BB61A5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поддерживаемое разрешение изображения: не менее 3840 х 2160 точек</w:t>
            </w:r>
          </w:p>
          <w:p w14:paraId="241C900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76CD7CD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цветовой субдискретизации 4:4:4: наличие</w:t>
            </w:r>
          </w:p>
          <w:p w14:paraId="443BDF7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цветовой субдискретизации 4:2:2: наличие</w:t>
            </w:r>
          </w:p>
          <w:p w14:paraId="47F970B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Поддержка цветовой субдискретизации 4:2:0: наличие</w:t>
            </w:r>
          </w:p>
          <w:p w14:paraId="4764E53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цветового пространства YCbCr: наличие</w:t>
            </w:r>
          </w:p>
          <w:p w14:paraId="04B9F0D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цветового пространства RGB: наличие</w:t>
            </w:r>
          </w:p>
          <w:p w14:paraId="6C59C9C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глубина цвета: не менее 12 бит</w:t>
            </w:r>
          </w:p>
          <w:p w14:paraId="4B9F281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Блок питания: наличие</w:t>
            </w:r>
          </w:p>
          <w:p w14:paraId="33D2E9B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Дисплей с отображением текущего состояния на передней панели: наличие</w:t>
            </w:r>
          </w:p>
          <w:p w14:paraId="3D5D74D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 для установки второго (резервного) блока питания: наличие</w:t>
            </w:r>
          </w:p>
          <w:p w14:paraId="45572D2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Девятипиновый разъём D-SUB для отправки команд/получения служебных данных по протоколу RS-232: наличие</w:t>
            </w:r>
          </w:p>
          <w:p w14:paraId="3C6BDFA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 USB Mini-B: наличие</w:t>
            </w:r>
          </w:p>
          <w:p w14:paraId="116EC84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Виртуальный СОМ-порт для отправки команд/получения служебных данных по протоколу RS-232: наличие</w:t>
            </w:r>
          </w:p>
          <w:p w14:paraId="62062CC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Кнопка перезагрузки устройства: наличие</w:t>
            </w:r>
          </w:p>
          <w:p w14:paraId="21EF9D3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 RJ-45 для отправки команд/получения служебных данных используя стек протоколов TCP/IP: наличие</w:t>
            </w:r>
          </w:p>
          <w:p w14:paraId="006FFEB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Слот для установки интерфейсного модуля: не менее 16 шт.</w:t>
            </w:r>
          </w:p>
          <w:p w14:paraId="638A4B0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Выходной интерфейс DVI: наличие</w:t>
            </w:r>
          </w:p>
          <w:p w14:paraId="4B6D220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разрешение выходного интерфейса DVI: не менее 1920 х 1200 точек</w:t>
            </w:r>
          </w:p>
          <w:p w14:paraId="34BEA38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 выходного интерфейса DVI: не менее 60 Гц</w:t>
            </w:r>
          </w:p>
          <w:p w14:paraId="10956FF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генератор тестовых изображений: наличие</w:t>
            </w:r>
          </w:p>
          <w:p w14:paraId="4FF4B6A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Кол-во тестовых изображений: не менее 30 шт. </w:t>
            </w:r>
          </w:p>
          <w:p w14:paraId="7A10551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разрешением 1024 x 768 точек: наличие</w:t>
            </w:r>
          </w:p>
          <w:p w14:paraId="5F9E7D6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разрешением 1280 x 1024 точек: наличие</w:t>
            </w:r>
          </w:p>
          <w:p w14:paraId="5E3D84B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разрешением 1600 x 1200 точек: наличие</w:t>
            </w:r>
          </w:p>
          <w:p w14:paraId="7918AE4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разрешением 1920 x 1200 точек: наличие</w:t>
            </w:r>
          </w:p>
          <w:p w14:paraId="42E2BF2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разрешением 1920 x 1080 точек: наличие</w:t>
            </w:r>
          </w:p>
          <w:p w14:paraId="0FCCCBA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разрешением 1280 x 720 точек: наличие</w:t>
            </w:r>
          </w:p>
          <w:p w14:paraId="3EAEC41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прогрессивной развёрткой: наличие</w:t>
            </w:r>
          </w:p>
          <w:p w14:paraId="51A5F6E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создания тестового изображения с чересстрочной развёрткой: наличие</w:t>
            </w:r>
          </w:p>
          <w:p w14:paraId="66FD02F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подачи тестового сигнала на любой выход любого установленного интерфейсного модуля: наличие</w:t>
            </w:r>
          </w:p>
          <w:p w14:paraId="136850F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 1.4 на выходном интерфейсе DVI: наличие</w:t>
            </w:r>
          </w:p>
          <w:p w14:paraId="23F60DC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Кнопка для переключения тестовых изображений: наличие</w:t>
            </w:r>
          </w:p>
          <w:p w14:paraId="317AAE0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Аудиовыход: наличие</w:t>
            </w:r>
          </w:p>
          <w:p w14:paraId="4A72571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Аудиовход: наличие</w:t>
            </w:r>
          </w:p>
          <w:p w14:paraId="1F8421C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Регулировка уровня низких частот аудиовыхода: наличие</w:t>
            </w:r>
          </w:p>
          <w:p w14:paraId="2B1115B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Регулировка уровня средних частот аудиовыхода: наличие</w:t>
            </w:r>
          </w:p>
          <w:p w14:paraId="497A73A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DIP-переключатель для настройки параметров тестового изображения: наличие</w:t>
            </w:r>
          </w:p>
          <w:p w14:paraId="79B2CE2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конфигурации аудиовыхода в режиме «моно»: наличие</w:t>
            </w:r>
          </w:p>
          <w:p w14:paraId="5B9B0F1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конфигурации аудиовыхода в режиме «стерео»: наличие</w:t>
            </w:r>
          </w:p>
          <w:p w14:paraId="669E173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Управление EDID-данными на входных и выходных интерфейсах совместимых интерфейсных модулей: наличие</w:t>
            </w:r>
          </w:p>
          <w:p w14:paraId="59ED14C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IPv6 адресации: наличие</w:t>
            </w:r>
          </w:p>
          <w:p w14:paraId="7743364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IPv4 адресации: наличие</w:t>
            </w:r>
          </w:p>
          <w:p w14:paraId="6885A0F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назначения определённого IP-адреса: наличие</w:t>
            </w:r>
          </w:p>
          <w:p w14:paraId="697D5B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Управление конфигурацией устройства при помощи кнопок на передней панели: наличие</w:t>
            </w:r>
          </w:p>
          <w:p w14:paraId="092779C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Возможность создания и последующего вызова различных шаблонов настроек устройства: наличие</w:t>
            </w:r>
          </w:p>
          <w:p w14:paraId="4A784D9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Веб-интерфейс для управления и мониторинга: наличие</w:t>
            </w:r>
          </w:p>
          <w:p w14:paraId="04467D5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Управление коммутацией через веб-интерфейс: наличие</w:t>
            </w:r>
          </w:p>
          <w:p w14:paraId="1F425AE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Управление настройками EDID через веб-интерфейс: наличие</w:t>
            </w:r>
          </w:p>
          <w:p w14:paraId="4FA5240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монтажа в стандартную телекоммуникационную стойку: наличие</w:t>
            </w:r>
          </w:p>
          <w:p w14:paraId="0D642CE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Высота (в стандартных юнитах): не более 4U</w:t>
            </w:r>
          </w:p>
          <w:p w14:paraId="571ABC1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Масса: не более 7 кг</w:t>
            </w:r>
          </w:p>
          <w:p w14:paraId="37AF482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Энергопотребление пиковое: не более 500 Вт</w:t>
            </w:r>
          </w:p>
          <w:p w14:paraId="5A6ED82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682D6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5CA2E0AC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06BBDE23" w14:textId="77777777" w:rsidTr="00A939CD">
        <w:trPr>
          <w:trHeight w:val="322"/>
        </w:trPr>
        <w:tc>
          <w:tcPr>
            <w:tcW w:w="516" w:type="dxa"/>
          </w:tcPr>
          <w:p w14:paraId="4FAD3B9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32.</w:t>
            </w:r>
          </w:p>
        </w:tc>
        <w:tc>
          <w:tcPr>
            <w:tcW w:w="2483" w:type="dxa"/>
          </w:tcPr>
          <w:p w14:paraId="43D4EFF2" w14:textId="4883CE34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Акустическая система в форм-факторе «саундбар» Audac IMEO2/B</w:t>
            </w:r>
          </w:p>
        </w:tc>
        <w:tc>
          <w:tcPr>
            <w:tcW w:w="6210" w:type="dxa"/>
          </w:tcPr>
          <w:p w14:paraId="5B05DEB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НЧ-излучатель: не менее 2x2,5″</w:t>
            </w:r>
          </w:p>
          <w:p w14:paraId="0B3D2CF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СЧ-излучатель: не менее2x2″</w:t>
            </w:r>
          </w:p>
          <w:p w14:paraId="44F261C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ВЧ-излучатель: не менее2x1,5″</w:t>
            </w:r>
          </w:p>
          <w:p w14:paraId="219D368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Входы: не менее 1 – HDMI, тип А (розетка), 1 – цифровое аудио S/PDIF, разъем RCA (розетка), 1 – цифровое аудио S/PDIF, оптический интерфейс TOSLINK (розетка), 1 – ИК, разъем miniJack 3,5 мм (розетка) </w:t>
            </w:r>
          </w:p>
          <w:p w14:paraId="2740C35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Порты: не менее 1 – USB, тип A (розетка)</w:t>
            </w:r>
          </w:p>
          <w:p w14:paraId="7A92973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Частотный диапазон: 40 Гц – 20 кГц (±3 дБ)</w:t>
            </w:r>
          </w:p>
          <w:p w14:paraId="64C075D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Класс усиления: D</w:t>
            </w:r>
          </w:p>
          <w:p w14:paraId="4676B1C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Выходная мощность: не менее 1x30 Вт (НЧ-секция) + 2x15 Вт (левый и правый каналы)</w:t>
            </w:r>
          </w:p>
          <w:p w14:paraId="528EB08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уровень звукового давления: не менее 90 дБ</w:t>
            </w:r>
          </w:p>
          <w:p w14:paraId="4716FC5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Спецификации Bluetooth: не ниже 4.2, мощность передачи: 2 класс</w:t>
            </w:r>
          </w:p>
          <w:p w14:paraId="57DB728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Управление: ИК, кнопки с боковой панели</w:t>
            </w:r>
          </w:p>
          <w:p w14:paraId="18C514C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Материал корпуса: пластик АБС</w:t>
            </w:r>
          </w:p>
          <w:p w14:paraId="5BBB2CE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Цвет корпуса: черный</w:t>
            </w:r>
          </w:p>
          <w:p w14:paraId="36B6512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Материал лицевой панели: сталь</w:t>
            </w:r>
          </w:p>
          <w:p w14:paraId="0B53A6E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Питание: сеть ~220–240 В, 50/60 Гц</w:t>
            </w:r>
          </w:p>
          <w:p w14:paraId="233690B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мощность: 30 Вт</w:t>
            </w:r>
          </w:p>
          <w:p w14:paraId="7F5A50B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Потребляемая мощность в режиме ожидания: 0,5 Вт</w:t>
            </w:r>
          </w:p>
          <w:p w14:paraId="46D7319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Габаритные размеры (ШxГxВ): не более 1000 x 113 x 61 мм без креплений, 1000 x 134,8 x 61 с креплениями</w:t>
            </w:r>
          </w:p>
          <w:p w14:paraId="4896D8E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Монтаж: настенный (при помощи монтажной скобы), настольное размещение</w:t>
            </w:r>
          </w:p>
          <w:p w14:paraId="5E0C0EB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Масса: не более 5 кг</w:t>
            </w:r>
          </w:p>
        </w:tc>
        <w:tc>
          <w:tcPr>
            <w:tcW w:w="851" w:type="dxa"/>
          </w:tcPr>
          <w:p w14:paraId="0F9CE1BD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108CDB0B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81BAD" w:rsidRPr="00BB14E5" w14:paraId="2C4ED272" w14:textId="77777777" w:rsidTr="00A939CD">
        <w:trPr>
          <w:trHeight w:val="322"/>
        </w:trPr>
        <w:tc>
          <w:tcPr>
            <w:tcW w:w="516" w:type="dxa"/>
          </w:tcPr>
          <w:p w14:paraId="70458D79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33.</w:t>
            </w:r>
          </w:p>
        </w:tc>
        <w:tc>
          <w:tcPr>
            <w:tcW w:w="2483" w:type="dxa"/>
          </w:tcPr>
          <w:p w14:paraId="375153F8" w14:textId="4B5D1088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Входной интерфейсный модуль HDMI Kramer UHD-IN2-F16/STANDALONE </w:t>
            </w:r>
          </w:p>
        </w:tc>
        <w:tc>
          <w:tcPr>
            <w:tcW w:w="6210" w:type="dxa"/>
          </w:tcPr>
          <w:p w14:paraId="460F120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 HDMI: не менее 2 шт.</w:t>
            </w:r>
          </w:p>
          <w:p w14:paraId="4B348F6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поддерживаемый битрейт: не менее 8,5 Гбит/с</w:t>
            </w:r>
          </w:p>
          <w:p w14:paraId="3A6F61D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3D: наличие</w:t>
            </w:r>
          </w:p>
          <w:p w14:paraId="5E08C6F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многоканального аудио 7.1: наличие</w:t>
            </w:r>
          </w:p>
          <w:p w14:paraId="11C5365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передача сигнала с разрешением 3840 х 2160 при частоте обновления 30 Гц по медному HDMI-кабелю: не менее 10м</w:t>
            </w:r>
          </w:p>
          <w:p w14:paraId="55C1735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7972364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 1.4: наличие</w:t>
            </w:r>
          </w:p>
          <w:p w14:paraId="2D9A318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Deep Color: наличие</w:t>
            </w:r>
          </w:p>
          <w:p w14:paraId="0F6B67D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Dolby® TrueHD: наличие</w:t>
            </w:r>
          </w:p>
          <w:p w14:paraId="267C058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  Dolby Digital Plus: наличие</w:t>
            </w:r>
          </w:p>
          <w:p w14:paraId="7EED55D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3D: наличие</w:t>
            </w:r>
          </w:p>
          <w:p w14:paraId="72025F8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x.v.Color: наличие</w:t>
            </w:r>
          </w:p>
          <w:p w14:paraId="6018DDF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ARC: наличие</w:t>
            </w:r>
          </w:p>
          <w:p w14:paraId="3508580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DTS-HD: наличие</w:t>
            </w:r>
          </w:p>
          <w:p w14:paraId="1C25AB5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7.1 multi-channel audio: наличие</w:t>
            </w:r>
          </w:p>
          <w:p w14:paraId="6C2B9F5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копирования и хранения EDID-данных во внутренней памяти устройства: наличие</w:t>
            </w:r>
          </w:p>
          <w:p w14:paraId="608CD24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отключения поддержки HDCP: наличие</w:t>
            </w:r>
          </w:p>
        </w:tc>
        <w:tc>
          <w:tcPr>
            <w:tcW w:w="851" w:type="dxa"/>
          </w:tcPr>
          <w:p w14:paraId="156BC96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631B606B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681BAD" w:rsidRPr="00BB14E5" w14:paraId="3BE8673B" w14:textId="77777777" w:rsidTr="00A939CD">
        <w:trPr>
          <w:trHeight w:val="322"/>
        </w:trPr>
        <w:tc>
          <w:tcPr>
            <w:tcW w:w="516" w:type="dxa"/>
          </w:tcPr>
          <w:p w14:paraId="66EC36A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34.</w:t>
            </w:r>
          </w:p>
        </w:tc>
        <w:tc>
          <w:tcPr>
            <w:tcW w:w="2483" w:type="dxa"/>
          </w:tcPr>
          <w:p w14:paraId="0EF8A8D1" w14:textId="53E1A4F1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Выходной интерфейсный модуль HDMI Kramer UHDS-OUT2-F16/STANDALONE</w:t>
            </w:r>
          </w:p>
        </w:tc>
        <w:tc>
          <w:tcPr>
            <w:tcW w:w="6210" w:type="dxa"/>
          </w:tcPr>
          <w:p w14:paraId="747103B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 HDMI: не менее 2 шт.</w:t>
            </w:r>
          </w:p>
          <w:p w14:paraId="2EA92AC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поддерживаемый битрейт: не менее 8,5 Гбит/с</w:t>
            </w:r>
          </w:p>
          <w:p w14:paraId="2ADAC1E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следующих разрешений видеосигнала на выходе: (1920x1080p@60Hz, 1920x1080p@50Hz, 1280x720p@60Hz, 1280x720p@50Hz, 720x480p@60Hz, 720x586p@50Hz,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1920x1080p@25Hz, 1920x1080p@30Hz, 3840x2160@30Hz, 3840x2160@25Hz): наличие</w:t>
            </w:r>
          </w:p>
          <w:p w14:paraId="254E6C5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разрешение: не менее 4K/30 (при цветовой субдискретизации 4:4:4)</w:t>
            </w:r>
          </w:p>
          <w:p w14:paraId="4C9E941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7AA39AA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 1.4: наличие</w:t>
            </w:r>
          </w:p>
          <w:p w14:paraId="71700AB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Deep Color: наличие</w:t>
            </w:r>
          </w:p>
          <w:p w14:paraId="72592FC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Dolby® TrueHD: наличие</w:t>
            </w:r>
          </w:p>
          <w:p w14:paraId="6289EE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  Dolby Digital Plus: наличие</w:t>
            </w:r>
          </w:p>
          <w:p w14:paraId="608AF56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копирования и хранения EDID-данных во внутренней памяти устройства: наличие</w:t>
            </w:r>
          </w:p>
          <w:p w14:paraId="4DF5350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Масштабирование видеосигнала: наличие</w:t>
            </w:r>
          </w:p>
          <w:p w14:paraId="53011C3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Задержка переключения: не более 300 мс</w:t>
            </w:r>
          </w:p>
        </w:tc>
        <w:tc>
          <w:tcPr>
            <w:tcW w:w="851" w:type="dxa"/>
          </w:tcPr>
          <w:p w14:paraId="6CA585A2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25049582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681BAD" w:rsidRPr="00BB14E5" w14:paraId="7AC3BE81" w14:textId="77777777" w:rsidTr="00A939CD">
        <w:trPr>
          <w:trHeight w:val="322"/>
        </w:trPr>
        <w:tc>
          <w:tcPr>
            <w:tcW w:w="516" w:type="dxa"/>
          </w:tcPr>
          <w:p w14:paraId="5DCD1574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35.</w:t>
            </w:r>
          </w:p>
        </w:tc>
        <w:tc>
          <w:tcPr>
            <w:tcW w:w="2483" w:type="dxa"/>
          </w:tcPr>
          <w:p w14:paraId="1FBCE6DF" w14:textId="7E540C7E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Входной интерфейсный модуль HDBase-T Kramer DTAxr-IN2-F16/STANDALONE</w:t>
            </w:r>
          </w:p>
        </w:tc>
        <w:tc>
          <w:tcPr>
            <w:tcW w:w="6210" w:type="dxa"/>
          </w:tcPr>
          <w:p w14:paraId="2CF1C9C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 HDBase-T: не менее 2 шт.</w:t>
            </w:r>
          </w:p>
          <w:p w14:paraId="52D6F68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поддерживаемый битрейт: не менее 10 Гбит/с</w:t>
            </w:r>
          </w:p>
          <w:p w14:paraId="1BBBFF4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поддерживаемое разрешение видеосигнала: не менее 3840 х 2160 точек</w:t>
            </w:r>
          </w:p>
          <w:p w14:paraId="163CC15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двунаправленной передачи данных по протоколу RS-232: наличие</w:t>
            </w:r>
          </w:p>
          <w:p w14:paraId="33D15D0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двунаправленной передачи сигналов управления в инфракрасном диапазоне: наличие</w:t>
            </w:r>
          </w:p>
          <w:p w14:paraId="01EAA12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3D: наличие</w:t>
            </w:r>
          </w:p>
          <w:p w14:paraId="2134ECD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извлечения аналогового звука: наличие</w:t>
            </w:r>
          </w:p>
          <w:p w14:paraId="066F039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эмбеддирования аналогового звука: наличие</w:t>
            </w:r>
          </w:p>
          <w:p w14:paraId="6BE9C8F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двунаправленной передачи данных по протоколу Ethernet: наличие</w:t>
            </w:r>
          </w:p>
          <w:p w14:paraId="02D08BE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Порт Ethernet: наличие</w:t>
            </w:r>
          </w:p>
          <w:p w14:paraId="15939EF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HDCP: наличие</w:t>
            </w:r>
          </w:p>
          <w:p w14:paraId="5B4559B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0E8FD45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гарантированная дистанция передачи видеосигнала по кабелю типа «витая пара»: не менее 180 метров</w:t>
            </w:r>
          </w:p>
        </w:tc>
        <w:tc>
          <w:tcPr>
            <w:tcW w:w="851" w:type="dxa"/>
          </w:tcPr>
          <w:p w14:paraId="3ED1E80B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15BFD10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681BAD" w:rsidRPr="00BB14E5" w14:paraId="1E425D0D" w14:textId="77777777" w:rsidTr="00A939CD">
        <w:trPr>
          <w:trHeight w:val="322"/>
        </w:trPr>
        <w:tc>
          <w:tcPr>
            <w:tcW w:w="516" w:type="dxa"/>
          </w:tcPr>
          <w:p w14:paraId="4270527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36.</w:t>
            </w:r>
          </w:p>
        </w:tc>
        <w:tc>
          <w:tcPr>
            <w:tcW w:w="2483" w:type="dxa"/>
          </w:tcPr>
          <w:p w14:paraId="6A17DBB8" w14:textId="6F7A3565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Выходной интерфейсный модуль HDBase-T Kramer DTAxr-OUT2-F16/STANDALONE</w:t>
            </w:r>
          </w:p>
        </w:tc>
        <w:tc>
          <w:tcPr>
            <w:tcW w:w="6210" w:type="dxa"/>
          </w:tcPr>
          <w:p w14:paraId="305508C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 HDBase-T: не менее 2 шт.</w:t>
            </w:r>
          </w:p>
          <w:p w14:paraId="493F439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поддерживаемый битрейт: не менее 10 Гбит/с</w:t>
            </w:r>
          </w:p>
          <w:p w14:paraId="1B11BF2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поддерживаемое разрешение видеосигнала: не менее 3840 х 2160 точек</w:t>
            </w:r>
          </w:p>
          <w:p w14:paraId="12DEB18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двунаправленной передачи данных по протоколу RS-232: наличие</w:t>
            </w:r>
          </w:p>
          <w:p w14:paraId="044C6B2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двунаправленной передачи сигналов управления в инфракрасном диапазоне: наличие</w:t>
            </w:r>
          </w:p>
          <w:p w14:paraId="02B736A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3D: наличие</w:t>
            </w:r>
          </w:p>
          <w:p w14:paraId="49B8275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извлечения аналогового звука: наличие</w:t>
            </w:r>
          </w:p>
          <w:p w14:paraId="38CB094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эмбеддирования аналогового звука: наличие</w:t>
            </w:r>
          </w:p>
          <w:p w14:paraId="6030E31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двунаправленной передачи данных по протоколу Ethernet: наличие</w:t>
            </w:r>
          </w:p>
          <w:p w14:paraId="4E85609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Порт Ethernet: наличие</w:t>
            </w:r>
          </w:p>
          <w:p w14:paraId="6DD8771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HDCP: наличие</w:t>
            </w:r>
          </w:p>
          <w:p w14:paraId="245EC56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62C855B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гарантированная дистанция передачи видеосигнала по кабелю типа «витая пара»: не менее 180 метров</w:t>
            </w:r>
          </w:p>
        </w:tc>
        <w:tc>
          <w:tcPr>
            <w:tcW w:w="851" w:type="dxa"/>
          </w:tcPr>
          <w:p w14:paraId="3A8E1285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7769508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81BAD" w:rsidRPr="00BB14E5" w14:paraId="0A4E03A6" w14:textId="77777777" w:rsidTr="00A939CD">
        <w:trPr>
          <w:trHeight w:val="322"/>
        </w:trPr>
        <w:tc>
          <w:tcPr>
            <w:tcW w:w="516" w:type="dxa"/>
          </w:tcPr>
          <w:p w14:paraId="72F87CA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37. </w:t>
            </w:r>
          </w:p>
        </w:tc>
        <w:tc>
          <w:tcPr>
            <w:tcW w:w="2483" w:type="dxa"/>
          </w:tcPr>
          <w:p w14:paraId="41D431EC" w14:textId="0721FCE7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Передатчик интерфейсных сигналов по кабелю типа «витая пара» Kramer TP-580T</w:t>
            </w:r>
          </w:p>
        </w:tc>
        <w:tc>
          <w:tcPr>
            <w:tcW w:w="6210" w:type="dxa"/>
          </w:tcPr>
          <w:p w14:paraId="048BF76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 HDBase-T: наличие</w:t>
            </w:r>
          </w:p>
          <w:p w14:paraId="089E63D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 HDMI: наличие</w:t>
            </w:r>
          </w:p>
          <w:p w14:paraId="3F68DE8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Максимальный поддерживаемый битрейт видеопотока: не менее 10 Гбит/с</w:t>
            </w:r>
          </w:p>
          <w:p w14:paraId="352E06C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поддерживаемое разрешение видеосигнала: не менее 3840 х 2160 точек</w:t>
            </w:r>
          </w:p>
          <w:p w14:paraId="41C71EC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Максимальная гарантированная дистанция передачи видеосигнала по кабелю типа «витая пара»: не менее 70 метров </w:t>
            </w:r>
          </w:p>
          <w:p w14:paraId="0EF4259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Девятипиновый разъём D-SUB для отправки команд/получения служебных данных по протоколу RS-232: наличие</w:t>
            </w:r>
          </w:p>
          <w:p w14:paraId="4751CF6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288F080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Поддержка двунаправленной передачи сигналов управления в инфракрасном диапазоне: наличие</w:t>
            </w:r>
          </w:p>
          <w:p w14:paraId="1232B07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Светодиодные индикаторы состояния устройства: наличие</w:t>
            </w:r>
          </w:p>
          <w:p w14:paraId="3DA844C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Сквозная передача данных EDID от источника к потребителю и обратно: наличие</w:t>
            </w:r>
          </w:p>
          <w:p w14:paraId="7B63830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Кол-во поддерживаемых аудиопотоков: не менее 30 шт.</w:t>
            </w:r>
          </w:p>
          <w:p w14:paraId="33A74DC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 2.2: наличие</w:t>
            </w:r>
          </w:p>
          <w:p w14:paraId="345EE29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Deep Color: наличие</w:t>
            </w:r>
          </w:p>
          <w:p w14:paraId="3728AAC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Dolby® TrueHD: наличие</w:t>
            </w:r>
          </w:p>
          <w:p w14:paraId="2E2B826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технологии   Dolby Digital Plus: наличие</w:t>
            </w:r>
          </w:p>
          <w:p w14:paraId="5636B6E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Сквозная передача команд по протоколу CEC от источника к потребителю и обратно: наличие</w:t>
            </w:r>
          </w:p>
          <w:p w14:paraId="0C12D38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обновления программного обеспечения: наличие</w:t>
            </w:r>
          </w:p>
          <w:p w14:paraId="494A545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шифрования HDCP: наличие</w:t>
            </w:r>
          </w:p>
        </w:tc>
        <w:tc>
          <w:tcPr>
            <w:tcW w:w="851" w:type="dxa"/>
          </w:tcPr>
          <w:p w14:paraId="4393379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01C8AAD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681BAD" w:rsidRPr="00BB14E5" w14:paraId="128DB53A" w14:textId="77777777" w:rsidTr="00A939CD">
        <w:trPr>
          <w:trHeight w:val="322"/>
        </w:trPr>
        <w:tc>
          <w:tcPr>
            <w:tcW w:w="516" w:type="dxa"/>
          </w:tcPr>
          <w:p w14:paraId="6DEEA41D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38.</w:t>
            </w:r>
          </w:p>
        </w:tc>
        <w:tc>
          <w:tcPr>
            <w:tcW w:w="2483" w:type="dxa"/>
          </w:tcPr>
          <w:p w14:paraId="771ACED4" w14:textId="550AE326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Декодер из сети Ethernet сигнала USB 2.0 Kramer KDS-USB2-DEC</w:t>
            </w:r>
          </w:p>
        </w:tc>
        <w:tc>
          <w:tcPr>
            <w:tcW w:w="6210" w:type="dxa"/>
          </w:tcPr>
          <w:p w14:paraId="5A7D981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Одновременная работа на четырех портах по 5 В, 500 мА каждый: наличие</w:t>
            </w:r>
          </w:p>
          <w:p w14:paraId="1F3FCA8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Работа с устройствами без установки драйверов на компьютер: наличие</w:t>
            </w:r>
          </w:p>
          <w:p w14:paraId="6D49444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Конструирование систем «один-ко-многим» и «многие ко многим»: наличие</w:t>
            </w:r>
          </w:p>
          <w:p w14:paraId="2ECE451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ОС Windows: наличие</w:t>
            </w:r>
          </w:p>
          <w:p w14:paraId="3A3C8A3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ОС Mac: наличие</w:t>
            </w:r>
          </w:p>
          <w:p w14:paraId="3F8E850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ОС Linux: наличие</w:t>
            </w:r>
          </w:p>
          <w:p w14:paraId="5991D70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IPv4: наличие</w:t>
            </w:r>
          </w:p>
          <w:p w14:paraId="4AF2E29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число USB-устройств: не менее 20</w:t>
            </w:r>
          </w:p>
          <w:p w14:paraId="62EB736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Светодиодные индикаторы состояния устройства: наличие</w:t>
            </w:r>
          </w:p>
          <w:p w14:paraId="7DB7FBC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скорость передачи данных: не менее 480 Мбит/с</w:t>
            </w:r>
          </w:p>
          <w:p w14:paraId="16420F2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 Ethernet: наличие</w:t>
            </w:r>
          </w:p>
        </w:tc>
        <w:tc>
          <w:tcPr>
            <w:tcW w:w="851" w:type="dxa"/>
          </w:tcPr>
          <w:p w14:paraId="7F4D191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4BC9AA0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81BAD" w:rsidRPr="00BB14E5" w14:paraId="204E5E4E" w14:textId="77777777" w:rsidTr="00A939CD">
        <w:trPr>
          <w:trHeight w:val="322"/>
        </w:trPr>
        <w:tc>
          <w:tcPr>
            <w:tcW w:w="516" w:type="dxa"/>
          </w:tcPr>
          <w:p w14:paraId="616E3940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39.</w:t>
            </w:r>
          </w:p>
        </w:tc>
        <w:tc>
          <w:tcPr>
            <w:tcW w:w="2483" w:type="dxa"/>
          </w:tcPr>
          <w:p w14:paraId="5C973B84" w14:textId="01F5D254" w:rsidR="00681BAD" w:rsidRPr="00BB14E5" w:rsidRDefault="00681BAD" w:rsidP="00862EA0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Кодер в сеть Ethernet сигнала USB 2.0 Kramer KDS-USB2-EN</w:t>
            </w:r>
          </w:p>
        </w:tc>
        <w:tc>
          <w:tcPr>
            <w:tcW w:w="6210" w:type="dxa"/>
          </w:tcPr>
          <w:p w14:paraId="30D32D0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Работа с устройствами без установки драйверов на компьютер: наличие</w:t>
            </w:r>
          </w:p>
          <w:p w14:paraId="3073BCA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Конструирование систем «один-ко-многим» и «многие ко многим»: наличие</w:t>
            </w:r>
          </w:p>
          <w:p w14:paraId="63198C0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ОС Windows: наличие</w:t>
            </w:r>
          </w:p>
          <w:p w14:paraId="661E440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ОС Mac: наличие</w:t>
            </w:r>
          </w:p>
          <w:p w14:paraId="3223DB8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ОС Linux: наличие</w:t>
            </w:r>
          </w:p>
          <w:p w14:paraId="24AA1CA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IPv4: наличие</w:t>
            </w:r>
          </w:p>
          <w:p w14:paraId="2D1A964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число USB-устройств: не менее 20</w:t>
            </w:r>
          </w:p>
          <w:p w14:paraId="7004DB1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Светодиодные индикаторы состояния устройства: наличие</w:t>
            </w:r>
          </w:p>
          <w:p w14:paraId="055505E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скорость передачи данных: не менее 480 Мбит/с</w:t>
            </w:r>
          </w:p>
          <w:p w14:paraId="29CF2F0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 Ethernet: наличие</w:t>
            </w:r>
          </w:p>
          <w:p w14:paraId="0C4BF26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Разъём USB-B: наличие</w:t>
            </w:r>
          </w:p>
          <w:p w14:paraId="589FA24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F223CF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8A87A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60831876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81BAD" w:rsidRPr="00BB14E5" w14:paraId="577BF5E5" w14:textId="77777777" w:rsidTr="00A939CD">
        <w:trPr>
          <w:trHeight w:val="322"/>
        </w:trPr>
        <w:tc>
          <w:tcPr>
            <w:tcW w:w="516" w:type="dxa"/>
          </w:tcPr>
          <w:p w14:paraId="79849E57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40.</w:t>
            </w:r>
          </w:p>
        </w:tc>
        <w:tc>
          <w:tcPr>
            <w:tcW w:w="2483" w:type="dxa"/>
          </w:tcPr>
          <w:p w14:paraId="6FBB5ECC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Приёмник-масштабатор интерфейсных сигналов по кабелю типа «витая пара»</w:t>
            </w:r>
          </w:p>
          <w:p w14:paraId="0230A73B" w14:textId="681EB354" w:rsidR="00681BAD" w:rsidRPr="00BB14E5" w:rsidRDefault="00862EA0" w:rsidP="00862EA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Kramer TP-900UHD</w:t>
            </w:r>
          </w:p>
        </w:tc>
        <w:tc>
          <w:tcPr>
            <w:tcW w:w="6210" w:type="dxa"/>
          </w:tcPr>
          <w:p w14:paraId="1F8C444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Двунаправленная передача команд и данных через интерфейс RS-232: наличие</w:t>
            </w:r>
          </w:p>
          <w:p w14:paraId="6324E47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Двунаправленная передача инфракрасного интерфейса: наличие</w:t>
            </w:r>
          </w:p>
          <w:p w14:paraId="195E67D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постоянного синхроимпульса на выходе при обрыве или потере входного сигнала, опционально осуществляет «замораживание» входного изображения – наличие.</w:t>
            </w:r>
          </w:p>
          <w:p w14:paraId="55C1F06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регулятор параметров изображения: наличие.</w:t>
            </w:r>
          </w:p>
          <w:p w14:paraId="0C2F943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Энергонезависимая память для сохранения предустановок: наличие.</w:t>
            </w:r>
          </w:p>
          <w:p w14:paraId="1855560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Количество сохраненных предустановок: не менее 16</w:t>
            </w:r>
          </w:p>
          <w:p w14:paraId="1CD0FFF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Питание внешнее 12В: наличие</w:t>
            </w:r>
          </w:p>
          <w:p w14:paraId="18F76E0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Возможность понижающего масштабирования изображения с сохранением соотношения сторон(из разрешения 3840 х 2160 точек в разрешение 1920 х 1080 точек): наличие</w:t>
            </w:r>
          </w:p>
          <w:p w14:paraId="67450C8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Питание по POE: наличие</w:t>
            </w:r>
          </w:p>
          <w:p w14:paraId="5EFFBA1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Извлечение аудиосигнала и вывод на балансный аналоговый стерео и цифровой S/PDIF выходы одновременно: наличие</w:t>
            </w:r>
          </w:p>
          <w:p w14:paraId="1393E78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Поддерживая постоянный сигнал на выходе, осуществляя понижающее и повышающее масштабирование сигнала: наличие</w:t>
            </w:r>
          </w:p>
          <w:p w14:paraId="2C258BE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Возможность использовании в качестве коммутатора с функцией автоматического выбора входа: наличие. </w:t>
            </w:r>
          </w:p>
          <w:p w14:paraId="37749AF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Максимальное поддерживаемое разрешение видеосигнала: не менее 3840 х 2160 точек</w:t>
            </w:r>
          </w:p>
          <w:p w14:paraId="0F6A009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Максимальная поддерживаемая частота кадров: не менее 60 Гц</w:t>
            </w:r>
          </w:p>
          <w:p w14:paraId="70A4D12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Интерфейсы не менее:</w:t>
            </w:r>
          </w:p>
          <w:p w14:paraId="7DF7D4F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ab/>
              <w:t xml:space="preserve">2шт – HDMI (вход и выход) </w:t>
            </w:r>
          </w:p>
          <w:p w14:paraId="27B33E2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1шт - Интерфейс HDBaseT вход, разъем RJ-45</w:t>
            </w:r>
          </w:p>
          <w:p w14:paraId="2263962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1шт - контактный блок съемных клемм балансного стерео аудиовыхода</w:t>
            </w:r>
          </w:p>
          <w:p w14:paraId="61848DB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1шт - Гнездо цифрового аудиовыхода S/PDIF</w:t>
            </w:r>
          </w:p>
          <w:p w14:paraId="353E8C9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1шт - Гнездо mini-jack 3,5 мм входа/вых. ИК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I/R</w:t>
            </w:r>
          </w:p>
          <w:p w14:paraId="3BA52DA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ab/>
              <w:t>1-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шт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-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RJ-45 ETHERNET</w:t>
            </w:r>
          </w:p>
          <w:p w14:paraId="4AD5A94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ab/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1шт - контактный блок съемных клемм RS-232</w:t>
            </w:r>
          </w:p>
          <w:p w14:paraId="01CCC0F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Соответствие видеостандартам – HDCP, HDMI, HDTV: наличие</w:t>
            </w:r>
          </w:p>
          <w:p w14:paraId="2712D2D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Управление при помощи кнопкок на передней панели: наличие</w:t>
            </w:r>
          </w:p>
          <w:p w14:paraId="182E59A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Управление при помощи команд по протоколу RS-232: наличие</w:t>
            </w:r>
          </w:p>
          <w:p w14:paraId="4532D96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Управление при помощи команд по протоколу Ethernet: наличие</w:t>
            </w:r>
          </w:p>
          <w:p w14:paraId="4ACA1310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регулятор параметров изображения: наличие</w:t>
            </w:r>
          </w:p>
          <w:p w14:paraId="454A28D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регулировка громкости выходного аудиосигнала (раздельно для выхода HDMI и аналогового): наличие</w:t>
            </w:r>
          </w:p>
          <w:p w14:paraId="490D029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Кнопка включения стоп-кадра на выходе: наличие</w:t>
            </w:r>
          </w:p>
          <w:p w14:paraId="13292FD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Экранное меню, доступное при помощи кнопок лицевой панели: наличие</w:t>
            </w:r>
          </w:p>
        </w:tc>
        <w:tc>
          <w:tcPr>
            <w:tcW w:w="851" w:type="dxa"/>
          </w:tcPr>
          <w:p w14:paraId="2E1C8AB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180373B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bookmarkEnd w:id="3"/>
      <w:tr w:rsidR="00681BAD" w:rsidRPr="00BB14E5" w14:paraId="62E5F8A6" w14:textId="77777777" w:rsidTr="00A939CD">
        <w:trPr>
          <w:trHeight w:val="322"/>
        </w:trPr>
        <w:tc>
          <w:tcPr>
            <w:tcW w:w="516" w:type="dxa"/>
          </w:tcPr>
          <w:p w14:paraId="4995430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41.</w:t>
            </w:r>
          </w:p>
        </w:tc>
        <w:tc>
          <w:tcPr>
            <w:tcW w:w="2483" w:type="dxa"/>
          </w:tcPr>
          <w:p w14:paraId="7E3978D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Комплект беспроводного управления оборудованием</w:t>
            </w:r>
          </w:p>
        </w:tc>
        <w:tc>
          <w:tcPr>
            <w:tcW w:w="6210" w:type="dxa"/>
          </w:tcPr>
          <w:p w14:paraId="7DDF039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Состав поставки: </w:t>
            </w:r>
          </w:p>
          <w:p w14:paraId="6F99860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Планшетный компьютер – 1 шт.</w:t>
            </w:r>
          </w:p>
          <w:p w14:paraId="6FB6BF9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Док-станция для планшетного компьютера – 1 шт.</w:t>
            </w:r>
          </w:p>
          <w:p w14:paraId="50E0B4A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Требования к планшетному компьютеру:</w:t>
            </w:r>
          </w:p>
          <w:p w14:paraId="577E8E4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Диагональ экрана – не менее 250 мм</w:t>
            </w:r>
          </w:p>
          <w:p w14:paraId="2D253B6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Операционная система: iOs/Android </w:t>
            </w:r>
          </w:p>
          <w:p w14:paraId="08655ADB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Предустановленное ПО управления аудиовизуальным оборудованием и светом</w:t>
            </w:r>
          </w:p>
          <w:p w14:paraId="335B350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Встроенная память: не менее 64 Гб</w:t>
            </w:r>
          </w:p>
          <w:p w14:paraId="4D0D896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стандарта Qi: наличие</w:t>
            </w:r>
          </w:p>
          <w:p w14:paraId="1B5E3CE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Частота процессора: не менее 1500 МГц</w:t>
            </w:r>
          </w:p>
          <w:p w14:paraId="0952E14E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Кол-во ядер процессора: не менее 2 шт.</w:t>
            </w:r>
          </w:p>
          <w:p w14:paraId="4B9A251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Поддержка стандартов IEEE: 802.11b, 802.11a, 802.11g, 802.11n, 802.11ac  </w:t>
            </w:r>
          </w:p>
          <w:p w14:paraId="738D75D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стандарта Bluetooth не ниже версии 3.0: наличие</w:t>
            </w:r>
          </w:p>
          <w:p w14:paraId="14EF73F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Требования к док-станции:</w:t>
            </w:r>
          </w:p>
          <w:p w14:paraId="41403B5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Тип монтажа: настенный/настольный</w:t>
            </w:r>
          </w:p>
          <w:p w14:paraId="58327C4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Питание РоЕ: наличие</w:t>
            </w:r>
          </w:p>
          <w:p w14:paraId="23D6CF0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стандарта Qi: наличие</w:t>
            </w:r>
          </w:p>
          <w:p w14:paraId="02D0A5C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планшетным компьютером: наличие</w:t>
            </w:r>
          </w:p>
        </w:tc>
        <w:tc>
          <w:tcPr>
            <w:tcW w:w="851" w:type="dxa"/>
          </w:tcPr>
          <w:p w14:paraId="19743DD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1B74978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81BAD" w:rsidRPr="00BB14E5" w14:paraId="44ED8F49" w14:textId="77777777" w:rsidTr="00A939CD">
        <w:trPr>
          <w:trHeight w:val="322"/>
        </w:trPr>
        <w:tc>
          <w:tcPr>
            <w:tcW w:w="516" w:type="dxa"/>
          </w:tcPr>
          <w:p w14:paraId="2B80D3A5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42. </w:t>
            </w:r>
          </w:p>
        </w:tc>
        <w:tc>
          <w:tcPr>
            <w:tcW w:w="2483" w:type="dxa"/>
          </w:tcPr>
          <w:p w14:paraId="0844248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Стойка телекоммуникационная для размещения оборудования</w:t>
            </w:r>
          </w:p>
        </w:tc>
        <w:tc>
          <w:tcPr>
            <w:tcW w:w="6210" w:type="dxa"/>
          </w:tcPr>
          <w:p w14:paraId="393A22B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Тип стойки: напольная</w:t>
            </w:r>
          </w:p>
          <w:p w14:paraId="0653826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Высота: не менее 47U (стандартные юниты)</w:t>
            </w:r>
          </w:p>
          <w:p w14:paraId="4CBD954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Блоки розеток горизонтальные: не менее 4 шт.</w:t>
            </w:r>
          </w:p>
          <w:p w14:paraId="2014E76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Полки: не менее 8 шт.</w:t>
            </w:r>
          </w:p>
          <w:p w14:paraId="5CFDA0F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Патч-панель с экранированными разъёмами: не менее 2 шт.</w:t>
            </w:r>
          </w:p>
          <w:p w14:paraId="091457E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Органайзер кабельный: не менее 2 шт.</w:t>
            </w:r>
          </w:p>
        </w:tc>
        <w:tc>
          <w:tcPr>
            <w:tcW w:w="851" w:type="dxa"/>
          </w:tcPr>
          <w:p w14:paraId="6C7D19A6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164DE24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535BFCD1" w14:textId="77777777" w:rsidTr="00A939CD">
        <w:trPr>
          <w:trHeight w:val="322"/>
        </w:trPr>
        <w:tc>
          <w:tcPr>
            <w:tcW w:w="516" w:type="dxa"/>
          </w:tcPr>
          <w:p w14:paraId="689EBBC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43.</w:t>
            </w:r>
          </w:p>
        </w:tc>
        <w:tc>
          <w:tcPr>
            <w:tcW w:w="2483" w:type="dxa"/>
          </w:tcPr>
          <w:p w14:paraId="2C96E6D0" w14:textId="30325788" w:rsidR="00681BAD" w:rsidRPr="00862EA0" w:rsidRDefault="00681BAD" w:rsidP="00A939CD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Шлюз</w:t>
            </w:r>
            <w:r w:rsidR="00862EA0" w:rsidRPr="00862EA0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862EA0">
              <w:rPr>
                <w:rFonts w:ascii="Tahoma" w:hAnsi="Tahoma" w:cs="Tahoma"/>
                <w:sz w:val="20"/>
                <w:szCs w:val="20"/>
              </w:rPr>
              <w:t>тип</w:t>
            </w:r>
            <w:r w:rsidR="00862EA0" w:rsidRPr="00862EA0">
              <w:rPr>
                <w:rFonts w:ascii="Tahoma" w:hAnsi="Tahoma" w:cs="Tahoma"/>
                <w:sz w:val="20"/>
                <w:szCs w:val="20"/>
                <w:lang w:val="en-US"/>
              </w:rPr>
              <w:t xml:space="preserve"> 1 iRidi CAN-DALI</w:t>
            </w:r>
          </w:p>
        </w:tc>
        <w:tc>
          <w:tcPr>
            <w:tcW w:w="6210" w:type="dxa"/>
          </w:tcPr>
          <w:p w14:paraId="3421766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встроенный блок питания шины DALI: наличие</w:t>
            </w:r>
          </w:p>
          <w:p w14:paraId="02C83A25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набортная кнопка для проверки подключения устройств DALI после монтажа (броадкаст): наличие</w:t>
            </w:r>
          </w:p>
          <w:p w14:paraId="566B400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подключение и настройка до 64 осветительных устройств DALI (драйверы, балласты), включая устройства DT8 (Tunable White, RGB, RGBW): наличие</w:t>
            </w:r>
          </w:p>
          <w:p w14:paraId="6B855624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поддержка 16 групп, 16 сцен DALI (июнь-июль 2023), 16 сценариев Bus77 (июнь-июль 2023): наличие</w:t>
            </w:r>
          </w:p>
          <w:p w14:paraId="754699F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адресное и групповое управление с устройств Bus77: наличие</w:t>
            </w:r>
          </w:p>
          <w:p w14:paraId="308E62F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статусы о неисправности устройства DALI, неисправности лампы, восстановления питания шины: наличие</w:t>
            </w:r>
          </w:p>
        </w:tc>
        <w:tc>
          <w:tcPr>
            <w:tcW w:w="851" w:type="dxa"/>
          </w:tcPr>
          <w:p w14:paraId="61767DE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8" w:type="dxa"/>
          </w:tcPr>
          <w:p w14:paraId="19C91CA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52D5A987" w14:textId="77777777" w:rsidTr="00A939CD">
        <w:trPr>
          <w:trHeight w:val="322"/>
        </w:trPr>
        <w:tc>
          <w:tcPr>
            <w:tcW w:w="516" w:type="dxa"/>
          </w:tcPr>
          <w:p w14:paraId="0AFEBDD6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44.</w:t>
            </w:r>
          </w:p>
        </w:tc>
        <w:tc>
          <w:tcPr>
            <w:tcW w:w="2483" w:type="dxa"/>
          </w:tcPr>
          <w:p w14:paraId="69C58166" w14:textId="67ABA665" w:rsidR="00681BAD" w:rsidRPr="00862EA0" w:rsidRDefault="00681BAD" w:rsidP="00A939CD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Шл</w:t>
            </w:r>
            <w:r w:rsidR="00862EA0">
              <w:rPr>
                <w:rFonts w:ascii="Tahoma" w:hAnsi="Tahoma" w:cs="Tahoma"/>
                <w:sz w:val="20"/>
                <w:szCs w:val="20"/>
              </w:rPr>
              <w:t>юз</w:t>
            </w:r>
            <w:r w:rsidR="00862EA0" w:rsidRPr="00862EA0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862EA0">
              <w:rPr>
                <w:rFonts w:ascii="Tahoma" w:hAnsi="Tahoma" w:cs="Tahoma"/>
                <w:sz w:val="20"/>
                <w:szCs w:val="20"/>
              </w:rPr>
              <w:t>тип</w:t>
            </w:r>
            <w:r w:rsidR="00862EA0" w:rsidRPr="00862EA0">
              <w:rPr>
                <w:rFonts w:ascii="Tahoma" w:hAnsi="Tahoma" w:cs="Tahoma"/>
                <w:sz w:val="20"/>
                <w:szCs w:val="20"/>
                <w:lang w:val="en-US"/>
              </w:rPr>
              <w:t xml:space="preserve"> 2 iRidi I-2CAN</w:t>
            </w:r>
          </w:p>
        </w:tc>
        <w:tc>
          <w:tcPr>
            <w:tcW w:w="6210" w:type="dxa"/>
          </w:tcPr>
          <w:p w14:paraId="59020AE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Напряжение питания, В: 24</w:t>
            </w:r>
          </w:p>
          <w:p w14:paraId="3E6952DA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Потребляемый ток: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до 70 мА</w:t>
            </w:r>
          </w:p>
          <w:p w14:paraId="699C569A" w14:textId="77777777" w:rsidR="00681BAD" w:rsidRPr="00757D7D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Интерфейсы</w:t>
            </w:r>
            <w:r w:rsidRPr="00757D7D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:</w:t>
            </w:r>
            <w:r w:rsidRPr="00757D7D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ab/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CAN</w:t>
            </w:r>
            <w:r w:rsidRPr="00757D7D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(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Bus</w:t>
            </w:r>
            <w:r w:rsidRPr="00757D7D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77), 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Ethernet</w:t>
            </w:r>
            <w:r w:rsidRPr="00757D7D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(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Bus</w:t>
            </w:r>
            <w:r w:rsidRPr="00757D7D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77)</w:t>
            </w:r>
          </w:p>
          <w:p w14:paraId="2DB330E2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Размеры в мм.:Не более 100 x 100 x 100</w:t>
            </w:r>
          </w:p>
          <w:p w14:paraId="4E6706E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Материал корпуса: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ABS пластик</w:t>
            </w:r>
          </w:p>
          <w:p w14:paraId="6180734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Класс защиты: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не менее IP20</w:t>
            </w:r>
          </w:p>
          <w:p w14:paraId="17D26C51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Тип монтажа: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ab/>
              <w:t>на DIN рейку</w:t>
            </w:r>
          </w:p>
        </w:tc>
        <w:tc>
          <w:tcPr>
            <w:tcW w:w="851" w:type="dxa"/>
          </w:tcPr>
          <w:p w14:paraId="7E9221E2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708" w:type="dxa"/>
          </w:tcPr>
          <w:p w14:paraId="472ADFB9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6D1C1517" w14:textId="77777777" w:rsidTr="00A939CD">
        <w:trPr>
          <w:trHeight w:val="322"/>
        </w:trPr>
        <w:tc>
          <w:tcPr>
            <w:tcW w:w="516" w:type="dxa"/>
          </w:tcPr>
          <w:p w14:paraId="69D57A67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45.</w:t>
            </w:r>
          </w:p>
        </w:tc>
        <w:tc>
          <w:tcPr>
            <w:tcW w:w="2483" w:type="dxa"/>
          </w:tcPr>
          <w:p w14:paraId="3DC5C3D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Комплект управления освещением</w:t>
            </w:r>
          </w:p>
        </w:tc>
        <w:tc>
          <w:tcPr>
            <w:tcW w:w="6210" w:type="dxa"/>
          </w:tcPr>
          <w:p w14:paraId="66F7FE8D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Датчик движения: не менее 3 шт.</w:t>
            </w:r>
          </w:p>
          <w:p w14:paraId="52ED5E6F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Щит для электропитания и управления светом: наличие</w:t>
            </w:r>
          </w:p>
          <w:p w14:paraId="774CA1C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Программное обеспечение для управления светом: наличие</w:t>
            </w:r>
          </w:p>
          <w:p w14:paraId="51E7979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центральным процессором управления (п. 23 настоящего технического задания) на программном и аппаратном уровнях: наличие</w:t>
            </w:r>
          </w:p>
          <w:p w14:paraId="3CAED07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со светильником потолочным (на программном и аппаратном уровнях: п. 30 настоящего технического задания)</w:t>
            </w:r>
          </w:p>
          <w:p w14:paraId="1980854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Совместимость с ЭВМ тип 2 (на программном и аппаратном уровнях: п. 22 настоящего технического задания)</w:t>
            </w:r>
          </w:p>
        </w:tc>
        <w:tc>
          <w:tcPr>
            <w:tcW w:w="851" w:type="dxa"/>
          </w:tcPr>
          <w:p w14:paraId="7285CE08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Шт. </w:t>
            </w:r>
          </w:p>
        </w:tc>
        <w:tc>
          <w:tcPr>
            <w:tcW w:w="708" w:type="dxa"/>
          </w:tcPr>
          <w:p w14:paraId="123DEF90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19E9C76E" w14:textId="77777777" w:rsidTr="00A939CD">
        <w:trPr>
          <w:trHeight w:val="322"/>
        </w:trPr>
        <w:tc>
          <w:tcPr>
            <w:tcW w:w="516" w:type="dxa"/>
          </w:tcPr>
          <w:p w14:paraId="696212E2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46. </w:t>
            </w:r>
          </w:p>
        </w:tc>
        <w:tc>
          <w:tcPr>
            <w:tcW w:w="2483" w:type="dxa"/>
          </w:tcPr>
          <w:p w14:paraId="727B47EF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Комплект монтажных и кабельных материалов</w:t>
            </w:r>
          </w:p>
        </w:tc>
        <w:tc>
          <w:tcPr>
            <w:tcW w:w="6210" w:type="dxa"/>
          </w:tcPr>
          <w:p w14:paraId="7E8381E0" w14:textId="29BF0871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HDMI – HDMI (вилка-вилка),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3 м, Procab BSV110/3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7 шт.</w:t>
            </w:r>
          </w:p>
          <w:p w14:paraId="161A5781" w14:textId="05DA33F8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HDMI – HDMI (вилка-вилка), 2 м, Procab BSV110/2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>: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не менее 20 шт.</w:t>
            </w:r>
          </w:p>
          <w:p w14:paraId="0B9B9D59" w14:textId="74600974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HDMI – HDMI (вилка-вилка),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1 м, Procab BSV110/1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3 шт.</w:t>
            </w:r>
          </w:p>
          <w:p w14:paraId="6BF01C9F" w14:textId="6089433B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HDMI – HDMI (вилка-вилка), 1,5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м, Procab BSV110/1.5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4 шт.</w:t>
            </w:r>
          </w:p>
          <w:p w14:paraId="7586EFED" w14:textId="6071DA6C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USB A-A, 3 m (вилка-вилк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>а) Kramer C-USB/AA-10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12 шт.</w:t>
            </w:r>
          </w:p>
          <w:p w14:paraId="54AF5427" w14:textId="3583B999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USB A-B, 1,8 m (вилка-вил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>ка) Kramer C-USB/AB-6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6 шт.</w:t>
            </w:r>
          </w:p>
          <w:p w14:paraId="653C3C26" w14:textId="2E580D44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USB A-B, 0,9 m (вилка-вил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>ка) Kramer C-USB/AB-3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3 шт.</w:t>
            </w:r>
          </w:p>
          <w:p w14:paraId="52DC71CB" w14:textId="694E9FFB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микрофонный балансный 2x0,2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>3 кв. мм ProCab MC405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100 м</w:t>
            </w:r>
          </w:p>
          <w:p w14:paraId="6E06597A" w14:textId="33D93642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 miniJack 3,5 мм стерео (вилка), на кабель до 6,5 мм (под пайку) Sommer Cable HI-J35S0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3 шт.</w:t>
            </w:r>
          </w:p>
          <w:p w14:paraId="04A38A45" w14:textId="79A2DFB6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 XLR под пайку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(папа) C3MXX Audac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3 шт.</w:t>
            </w:r>
          </w:p>
          <w:p w14:paraId="10FC30BE" w14:textId="141C003C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Удлинительный кабель 6-конт.,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30м Taiden CBL6PS-30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шт.</w:t>
            </w:r>
          </w:p>
          <w:p w14:paraId="35E69AED" w14:textId="40878805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 DB9M под пайку S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>ommer Cable SUBD09CML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3 шт.</w:t>
            </w:r>
          </w:p>
          <w:p w14:paraId="6AD24EE3" w14:textId="09355F36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RS-232 D-Sub (вилка – луженые провода) 1,8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>m Kramer C-D9F/OPEN-6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6 шт.</w:t>
            </w:r>
          </w:p>
          <w:p w14:paraId="21293DAC" w14:textId="7471BC35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1/4 trs разъемы под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пайку Neutrik NP3X-B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4 шт.</w:t>
            </w:r>
          </w:p>
          <w:p w14:paraId="462FB5D8" w14:textId="73631112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Переходник/адаптер (адаптер USB-A(M) - DB9(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>M)) Orient USB - COM9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3 шт.</w:t>
            </w:r>
          </w:p>
          <w:p w14:paraId="2F5FE873" w14:textId="77370952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витая пара, экранированная FTP, категория 5е Hyperline FUTP4-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C5E-S24-IN-PVC-GY-305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305 м</w:t>
            </w:r>
          </w:p>
          <w:p w14:paraId="0D655A79" w14:textId="6A473291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витая пара, экранированная FTP, категория 6 Hyperline UFTP4-C6-S23-IN-LSZH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GY-500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305 м</w:t>
            </w:r>
          </w:p>
          <w:p w14:paraId="044C8D82" w14:textId="6F5CA23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Патч-корд 1м Hyperline PC-LPM-STP-RJ45-RJ45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-C5e-1M-LSZH-GY F/UTP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24 шт.</w:t>
            </w:r>
          </w:p>
          <w:p w14:paraId="07DD5486" w14:textId="436F3CB6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Патч-корд 2м Hyperline PC-LPM-STP-RJ4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5-RJ45-C5e-2M-LSZH-GY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10 шт.</w:t>
            </w:r>
          </w:p>
          <w:p w14:paraId="5100572B" w14:textId="153CA8D0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Разъем RJ-45 (8P8C) под витую пару Hyperline PLU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G-8P8C-UV-C6-TW-SH-10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2 упак.</w:t>
            </w:r>
          </w:p>
          <w:p w14:paraId="151CF932" w14:textId="442A4AC3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Директ-бокс 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KLARK TEKNIK DI 20P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3 шт.</w:t>
            </w:r>
          </w:p>
          <w:p w14:paraId="1390AE36" w14:textId="01F00A1A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Силовой кабель В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ВГ-ПнгА 3х2.5 N, PE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50 м</w:t>
            </w:r>
          </w:p>
          <w:p w14:paraId="30780630" w14:textId="178064F0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Кабель 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ВВГп-НГ А LS 3х6 мм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15 м</w:t>
            </w:r>
          </w:p>
          <w:p w14:paraId="07923E9A" w14:textId="467C57E9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Выключатель автоматиче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ский 32А ABB S201 C32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шт.</w:t>
            </w:r>
          </w:p>
          <w:p w14:paraId="10784149" w14:textId="583F30A4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Выключатель автоматический 16А LEG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RAND DX3-E Leg 407263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3 шт.</w:t>
            </w:r>
          </w:p>
          <w:p w14:paraId="706D4EDB" w14:textId="72C7274D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Щит распределительный навесной, пластик, модулей 6 Белый RAL 9016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IEK MKP42-N-06-30-09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шт.</w:t>
            </w:r>
          </w:p>
          <w:p w14:paraId="2C771063" w14:textId="0433D4EF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питания компьютера 1 метр, 3.0м, Schuko-C13, VDE, 10А, черный Cablexpert PC-186-VDE-1M: не менее 2 шт.</w:t>
            </w:r>
          </w:p>
          <w:p w14:paraId="6EBC5DEF" w14:textId="5757448A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Кабель питания компьютера 3 метра, 3.0м, Schuko-C13, VDE, 10А, черный Cab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lexpert PC-186-VDE-3M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шт.</w:t>
            </w:r>
          </w:p>
          <w:p w14:paraId="4B6C8DF6" w14:textId="1D3F1EB0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Фильтр-удлинитель B 3м 5роз. белый   Powe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r Cube SPG-B-10-WHITE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5 шт.</w:t>
            </w:r>
          </w:p>
          <w:p w14:paraId="1E8F0530" w14:textId="418F0EA8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Лоток проволочный, гальванически оцинкованная сталь 3м 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50х100х3000 DKC FC5010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3 шт.</w:t>
            </w:r>
          </w:p>
          <w:p w14:paraId="6FC6CEB6" w14:textId="1D9FE355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Консоль потолочная CS на лоток с осн.100, сталь оцинк. по методу Сендзимира DKC B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BA1010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6 шт.</w:t>
            </w:r>
          </w:p>
          <w:p w14:paraId="38F518E0" w14:textId="695D0482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Гайка с насечкой, препятствующей откручиванию, гальванически оцинкованн</w:t>
            </w:r>
            <w:r w:rsidR="00862EA0">
              <w:rPr>
                <w:rFonts w:ascii="Tahoma" w:hAnsi="Tahoma" w:cs="Tahoma"/>
                <w:color w:val="000000"/>
                <w:sz w:val="20"/>
                <w:szCs w:val="20"/>
              </w:rPr>
              <w:t>ая сталь DKC CM100600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12 шт.</w:t>
            </w:r>
          </w:p>
          <w:p w14:paraId="2DC80D7C" w14:textId="42B55D31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Винт для монтажа проволочных лотк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ов M6x20 DKC CM050620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12 шт.</w:t>
            </w:r>
          </w:p>
          <w:p w14:paraId="6EBA2C27" w14:textId="7510B7D4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Шайба для соединения проволочно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го лотка DKC CM170600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12 шт.</w:t>
            </w:r>
          </w:p>
          <w:p w14:paraId="773CD9C3" w14:textId="71789AC0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Шпилька резьбовая M8x1000, гальванически оцинкованн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ая сталь DKC CM200801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6 шт.</w:t>
            </w:r>
          </w:p>
          <w:p w14:paraId="747B08F2" w14:textId="5DD6B2CB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Гайка шестигранная M8, гальванически оцинкован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ная сталь DKC CM110800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12 шт.</w:t>
            </w:r>
          </w:p>
          <w:p w14:paraId="2F13168A" w14:textId="750B7E4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Шайба кузовная M8, гальванически оцинкованн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ая сталь DKC CM120800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12 шт.</w:t>
            </w:r>
          </w:p>
          <w:p w14:paraId="0A5471E5" w14:textId="43B029D2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Стальной забивной 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анкер M8 DKC CM400830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6 шт.</w:t>
            </w:r>
          </w:p>
          <w:p w14:paraId="64A215C9" w14:textId="05C428E4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Комплект крепежный для проволочного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лотка №1 DKC CM350001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6 шт.</w:t>
            </w:r>
          </w:p>
          <w:p w14:paraId="392AB7AE" w14:textId="38AFB0C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Клемма заземления для проволочн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ого лотка DKC FC37302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2 шт.</w:t>
            </w:r>
          </w:p>
          <w:p w14:paraId="36D56B1F" w14:textId="017EDFA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Провод ПУГВ Торкабель 2,5 желтый-зеленый 5 м в упаковке То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ркабель 0749524536885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2 шт.</w:t>
            </w:r>
          </w:p>
          <w:p w14:paraId="347B6718" w14:textId="586D24DC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Гибкая труба DKC, 25мм лёгкая, с п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ротяжкой 50м DKC 91925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2 бухта</w:t>
            </w:r>
          </w:p>
          <w:p w14:paraId="7D2ECD98" w14:textId="08259886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Двухкомпонентный держатель DKC 2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5 мм 100 шт DKC 51125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упак.</w:t>
            </w:r>
          </w:p>
          <w:p w14:paraId="0792442C" w14:textId="1D807836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Нейлоновая хомут-стяжка с тройным замком REXANT 250x3,6 мм, черная, упако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вка 100 шт. 67-0251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6 упак.</w:t>
            </w:r>
          </w:p>
          <w:p w14:paraId="114DFA85" w14:textId="410EF173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Трос стальной оцинкованный ПВХ DIN 3055 2.9-4 мм цвет прозрачный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, 25 м/уп. STANDERS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упак.</w:t>
            </w:r>
          </w:p>
          <w:p w14:paraId="77906C12" w14:textId="6DD54F38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Зажим для троса 4мм 1шт - ярлык Tech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-Krep Duplex 108073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13 шт.</w:t>
            </w:r>
          </w:p>
          <w:p w14:paraId="7A8EF1BC" w14:textId="5B494926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Лента (липучка) в рулоне Hyperline WASNR-5x16-BL ширина 16 мм, длин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а 5 м, синяя 401609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4 рулон</w:t>
            </w:r>
          </w:p>
          <w:p w14:paraId="58DCBB99" w14:textId="1B778FB9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Изолента AVIORA ХБ 15мм 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х 20м, 180г 305-045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2 шт.</w:t>
            </w:r>
          </w:p>
          <w:p w14:paraId="2715B1A1" w14:textId="230BE2F8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Профессиональная изолента AVIORA ПВХ 19м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м*20м белая 305-035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2 шт.</w:t>
            </w:r>
          </w:p>
          <w:p w14:paraId="064C2730" w14:textId="07724CA9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Универсальный саморез МЕТАЛЛСЕРВИС 3x10 белый цин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к, 500 шт. мс 1240056)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упак.</w:t>
            </w:r>
          </w:p>
          <w:p w14:paraId="32880AAB" w14:textId="0D12EBD9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Саморез ГКЛ по дереву МЕТАЛЛСЕРВИС 3.5x35, 1 кг (ок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оло 530 шт) 1218108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упак.</w:t>
            </w:r>
          </w:p>
          <w:p w14:paraId="280E1EBC" w14:textId="2485F3F2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4-х распорный дюбель ГОСКРЕП усы+шипы 6х35 полипропилен 100 шт., пл. ко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нт 400 мл 4-0010710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5 упак.</w:t>
            </w:r>
          </w:p>
          <w:p w14:paraId="40BDD941" w14:textId="64D161BA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Монтажная пена Технониколь 240 PROFESSIONAL, ог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нестойкая, TN528380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2 шт.</w:t>
            </w:r>
          </w:p>
          <w:p w14:paraId="4E446CFA" w14:textId="67163C14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Клей РОГНЕДА ПОРОЛО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Н+, 0,75 Л 6 135289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4 шт.</w:t>
            </w:r>
          </w:p>
          <w:p w14:paraId="32158EE9" w14:textId="77502CC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Бур по бетону серия Профи (6х110 мм; SDS-plu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s) ПРАКТИКА 033-598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2 шт.</w:t>
            </w:r>
          </w:p>
          <w:p w14:paraId="00183D31" w14:textId="020F5D80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Маркер самоламинирующийся кабельный 19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.05 мм/4.3 м, винил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шт.</w:t>
            </w:r>
          </w:p>
          <w:p w14:paraId="3CF02B49" w14:textId="0E94DD0E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Двусторонняя прозрачная клейкая лента на ПП основе AVI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ORA 50мм*10м 303-005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шт.</w:t>
            </w:r>
          </w:p>
          <w:p w14:paraId="64B968FC" w14:textId="3BBFB8FD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Креппированная клейкая бумажная/малярная л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ента AVIORA 50ммх50м 304-010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шт.</w:t>
            </w:r>
          </w:p>
          <w:p w14:paraId="37FD6E61" w14:textId="0A64CD54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Комплект монтажный № 2 (винт, шайба, гайка с защелко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й), упаковка 50 шт.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2 упак.</w:t>
            </w:r>
          </w:p>
          <w:p w14:paraId="1080491F" w14:textId="038E8ABA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Спиральная лента Мемотерм-ММ ЛСТ-10 черная 10 м 455   : не менее 2 шт.</w:t>
            </w:r>
          </w:p>
          <w:p w14:paraId="2481E17C" w14:textId="4A2B57A5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Батарейки, тип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ААА, (в упаковке 4 штуки)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упак.</w:t>
            </w:r>
          </w:p>
          <w:p w14:paraId="25B426DE" w14:textId="0A8D3DD3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Батарейки, тип АА 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(в упаковке 4 штуки)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упак.</w:t>
            </w:r>
          </w:p>
          <w:p w14:paraId="0B43DDCE" w14:textId="50DCDDF6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Двухслойная воздушно-пузырчатая пленка Iz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>oway 1,2x50 м 18247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шт.</w:t>
            </w:r>
          </w:p>
          <w:p w14:paraId="45A0E26E" w14:textId="3B758BFE" w:rsidR="00681BAD" w:rsidRPr="00BB14E5" w:rsidRDefault="00681BAD" w:rsidP="00922EA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Пленка полиэтиленовая высший сорт (3х100</w:t>
            </w:r>
            <w:r w:rsidR="00922EA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м; 40 мкм) SDM 00-00002568</w:t>
            </w: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: не менее 1 шт.</w:t>
            </w:r>
          </w:p>
        </w:tc>
        <w:tc>
          <w:tcPr>
            <w:tcW w:w="851" w:type="dxa"/>
          </w:tcPr>
          <w:p w14:paraId="481B7173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 xml:space="preserve">Шт. </w:t>
            </w:r>
          </w:p>
        </w:tc>
        <w:tc>
          <w:tcPr>
            <w:tcW w:w="708" w:type="dxa"/>
          </w:tcPr>
          <w:p w14:paraId="5FDC1A4C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81BAD" w:rsidRPr="00BB14E5" w14:paraId="59F6F63A" w14:textId="77777777" w:rsidTr="00A939CD">
        <w:trPr>
          <w:trHeight w:val="322"/>
        </w:trPr>
        <w:tc>
          <w:tcPr>
            <w:tcW w:w="516" w:type="dxa"/>
          </w:tcPr>
          <w:p w14:paraId="38947711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lastRenderedPageBreak/>
              <w:t>47.</w:t>
            </w:r>
          </w:p>
        </w:tc>
        <w:tc>
          <w:tcPr>
            <w:tcW w:w="2483" w:type="dxa"/>
          </w:tcPr>
          <w:p w14:paraId="32A8922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Комплект строительных и отделочных материалов</w:t>
            </w:r>
          </w:p>
        </w:tc>
        <w:tc>
          <w:tcPr>
            <w:tcW w:w="6210" w:type="dxa"/>
          </w:tcPr>
          <w:p w14:paraId="07FCC1BC" w14:textId="0E6CB37A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Шпатлевка финишная Knauf Ротбанд паста Профи : не менее 18 кг</w:t>
            </w:r>
          </w:p>
          <w:p w14:paraId="06A106AB" w14:textId="7B2E01BE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Грунт Knauf Тифен Грунд укрепляющий : не менее 10 кг</w:t>
            </w:r>
          </w:p>
          <w:p w14:paraId="6A897887" w14:textId="2F05DF98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Краска для потолков V33 «Blanc Perfection» цвет белый : не менее 9 л</w:t>
            </w:r>
          </w:p>
          <w:p w14:paraId="36E1CBE7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Ламинат устойчивый к истиранию: не менее 71 м2</w:t>
            </w:r>
          </w:p>
          <w:p w14:paraId="0F58363C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Подлжка для ламината: не менее 73 м2</w:t>
            </w:r>
          </w:p>
          <w:p w14:paraId="4625630E" w14:textId="0F5F9094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Сухая смесь для заделки ниш изпод монтажных коробок розеточных лючков. Пескобетон (ЦПС) М300 Мастер Гарц Каток  не менее 30 кг</w:t>
            </w:r>
          </w:p>
          <w:p w14:paraId="2355DFF6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Средство для защиты замков ламината/паркета от влаги: не менее 10 шт.</w:t>
            </w:r>
          </w:p>
          <w:p w14:paraId="307DABF9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Плинтус: не менее 45 погонных метров</w:t>
            </w:r>
          </w:p>
          <w:p w14:paraId="603B2D7F" w14:textId="603A46BF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 внутренний для плинтуса Deconika Дуб жемчужный 85 мм : не менее 12 шт.</w:t>
            </w:r>
          </w:p>
          <w:p w14:paraId="594D4A43" w14:textId="36B8E414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Угол наружный (внешний) с крепежом для плинтуса Deconika Дуб жемчужный 85 мм : не менее 14 шт.</w:t>
            </w:r>
          </w:p>
          <w:p w14:paraId="0526C01D" w14:textId="6E12B32C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Соединитель для плинтуса Deconika Дуб жемчужный 85 мм : не менее 20 шт.</w:t>
            </w:r>
          </w:p>
          <w:p w14:paraId="3AA4CEDC" w14:textId="5E708C01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Торцевые (пара) для плинтуса Deconika Дуб жемчужный 85 мм : не менее 10 шт.</w:t>
            </w:r>
          </w:p>
          <w:p w14:paraId="5FA09BD8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Порожек – не менее 3 шт.</w:t>
            </w:r>
          </w:p>
          <w:p w14:paraId="2F87AA13" w14:textId="77777777" w:rsidR="00681BAD" w:rsidRPr="00BB14E5" w:rsidRDefault="00681BAD" w:rsidP="00A939C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B14E5">
              <w:rPr>
                <w:rFonts w:ascii="Tahoma" w:hAnsi="Tahoma" w:cs="Tahoma"/>
                <w:color w:val="000000"/>
                <w:sz w:val="20"/>
                <w:szCs w:val="20"/>
              </w:rPr>
              <w:t>Панель POLYSTER из акустического материала на стену 600х600х9мм – не менее 250 шт.</w:t>
            </w:r>
          </w:p>
        </w:tc>
        <w:tc>
          <w:tcPr>
            <w:tcW w:w="851" w:type="dxa"/>
          </w:tcPr>
          <w:p w14:paraId="0294775E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 xml:space="preserve">Шт. </w:t>
            </w:r>
          </w:p>
        </w:tc>
        <w:tc>
          <w:tcPr>
            <w:tcW w:w="708" w:type="dxa"/>
          </w:tcPr>
          <w:p w14:paraId="14B40A2C" w14:textId="77777777" w:rsidR="00681BAD" w:rsidRPr="00BB14E5" w:rsidRDefault="00681BAD" w:rsidP="00A939CD">
            <w:pPr>
              <w:rPr>
                <w:rFonts w:ascii="Tahoma" w:hAnsi="Tahoma" w:cs="Tahoma"/>
                <w:sz w:val="20"/>
                <w:szCs w:val="20"/>
              </w:rPr>
            </w:pPr>
            <w:r w:rsidRPr="00BB14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</w:tbl>
    <w:p w14:paraId="72510168" w14:textId="77777777" w:rsidR="00681BAD" w:rsidRPr="00BB14E5" w:rsidRDefault="00681BAD" w:rsidP="00681BAD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="-459" w:tblpY="107"/>
        <w:tblW w:w="10632" w:type="dxa"/>
        <w:tblLayout w:type="fixed"/>
        <w:tblLook w:val="01E0" w:firstRow="1" w:lastRow="1" w:firstColumn="1" w:lastColumn="1" w:noHBand="0" w:noVBand="0"/>
      </w:tblPr>
      <w:tblGrid>
        <w:gridCol w:w="5070"/>
        <w:gridCol w:w="5562"/>
      </w:tblGrid>
      <w:tr w:rsidR="004211EF" w:rsidRPr="00757D7D" w14:paraId="1136E0C5" w14:textId="77777777" w:rsidTr="00417B96">
        <w:tc>
          <w:tcPr>
            <w:tcW w:w="5070" w:type="dxa"/>
          </w:tcPr>
          <w:p w14:paraId="4A3C37A3" w14:textId="77777777" w:rsidR="004211EF" w:rsidRPr="00757D7D" w:rsidRDefault="004211EF" w:rsidP="00417B96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7D7D">
              <w:rPr>
                <w:rFonts w:ascii="Tahoma" w:hAnsi="Tahoma" w:cs="Tahoma"/>
                <w:b/>
                <w:sz w:val="20"/>
                <w:szCs w:val="20"/>
              </w:rPr>
              <w:t>Подрядчик</w:t>
            </w:r>
          </w:p>
        </w:tc>
        <w:tc>
          <w:tcPr>
            <w:tcW w:w="5562" w:type="dxa"/>
          </w:tcPr>
          <w:p w14:paraId="032F4594" w14:textId="77777777" w:rsidR="004211EF" w:rsidRPr="00757D7D" w:rsidRDefault="004211EF" w:rsidP="00417B96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7D7D"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</w:p>
          <w:p w14:paraId="478CFEAE" w14:textId="77777777" w:rsidR="004211EF" w:rsidRPr="00757D7D" w:rsidRDefault="004211EF" w:rsidP="00417B96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71330BC" w14:textId="77777777" w:rsidR="004211EF" w:rsidRPr="00757D7D" w:rsidRDefault="004211EF" w:rsidP="00417B96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6414669" w14:textId="77777777" w:rsidR="004211EF" w:rsidRPr="00757D7D" w:rsidRDefault="004211EF" w:rsidP="00417B96">
            <w:pPr>
              <w:widowControl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211EF" w:rsidRPr="00757D7D" w14:paraId="4182BA3E" w14:textId="77777777" w:rsidTr="00417B96">
        <w:trPr>
          <w:trHeight w:val="840"/>
        </w:trPr>
        <w:tc>
          <w:tcPr>
            <w:tcW w:w="5070" w:type="dxa"/>
          </w:tcPr>
          <w:p w14:paraId="0159A902" w14:textId="77777777" w:rsidR="004211EF" w:rsidRPr="00757D7D" w:rsidRDefault="004211EF" w:rsidP="00417B96">
            <w:pPr>
              <w:widowControl w:val="0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 xml:space="preserve">______________________/__________/ </w:t>
            </w:r>
          </w:p>
          <w:p w14:paraId="67B5511F" w14:textId="77777777" w:rsidR="004211EF" w:rsidRPr="00757D7D" w:rsidRDefault="004211EF" w:rsidP="00417B96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14:paraId="31F5F039" w14:textId="77777777" w:rsidR="004211EF" w:rsidRPr="00757D7D" w:rsidRDefault="004211EF" w:rsidP="00417B96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5562" w:type="dxa"/>
          </w:tcPr>
          <w:p w14:paraId="430D9778" w14:textId="77777777" w:rsidR="004211EF" w:rsidRPr="00757D7D" w:rsidRDefault="004211EF" w:rsidP="00417B96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____________________________/К.Р. Азизов/</w:t>
            </w:r>
          </w:p>
          <w:p w14:paraId="7B78AB7C" w14:textId="77777777" w:rsidR="004211EF" w:rsidRPr="00757D7D" w:rsidRDefault="004211EF" w:rsidP="00417B96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757D7D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14:paraId="5F57AC88" w14:textId="77777777" w:rsidR="004211EF" w:rsidRPr="00757D7D" w:rsidRDefault="004211EF" w:rsidP="00417B96">
            <w:pPr>
              <w:widowControl w:val="0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</w:tbl>
    <w:p w14:paraId="71B94CA8" w14:textId="37FBB2F7" w:rsidR="00CC2005" w:rsidRPr="00681BAD" w:rsidRDefault="00CC2005" w:rsidP="00681BAD"/>
    <w:sectPr w:rsidR="00CC2005" w:rsidRPr="00681BAD" w:rsidSect="00757D7D">
      <w:pgSz w:w="11906" w:h="16838"/>
      <w:pgMar w:top="709" w:right="851" w:bottom="851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7737"/>
    <w:multiLevelType w:val="multilevel"/>
    <w:tmpl w:val="9C387DD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A91A3B"/>
    <w:multiLevelType w:val="hybridMultilevel"/>
    <w:tmpl w:val="1DEE83C0"/>
    <w:lvl w:ilvl="0" w:tplc="987C7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C3756"/>
    <w:multiLevelType w:val="multilevel"/>
    <w:tmpl w:val="3B6CFA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811C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AD2BF0"/>
    <w:multiLevelType w:val="multilevel"/>
    <w:tmpl w:val="C472C8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6D21C5"/>
    <w:multiLevelType w:val="hybridMultilevel"/>
    <w:tmpl w:val="79C858F6"/>
    <w:lvl w:ilvl="0" w:tplc="987C72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50334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C966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9700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7134D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F86519B"/>
    <w:multiLevelType w:val="multilevel"/>
    <w:tmpl w:val="E10AE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FD942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3127C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AA451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610A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F5E35E2"/>
    <w:multiLevelType w:val="hybridMultilevel"/>
    <w:tmpl w:val="CE8C5F14"/>
    <w:lvl w:ilvl="0" w:tplc="987C72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04E3E3C"/>
    <w:multiLevelType w:val="hybridMultilevel"/>
    <w:tmpl w:val="99C816E6"/>
    <w:lvl w:ilvl="0" w:tplc="987C72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5277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C4414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867C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15"/>
  </w:num>
  <w:num w:numId="5">
    <w:abstractNumId w:val="5"/>
  </w:num>
  <w:num w:numId="6">
    <w:abstractNumId w:val="16"/>
  </w:num>
  <w:num w:numId="7">
    <w:abstractNumId w:val="3"/>
  </w:num>
  <w:num w:numId="8">
    <w:abstractNumId w:val="7"/>
  </w:num>
  <w:num w:numId="9">
    <w:abstractNumId w:val="11"/>
  </w:num>
  <w:num w:numId="10">
    <w:abstractNumId w:val="6"/>
  </w:num>
  <w:num w:numId="11">
    <w:abstractNumId w:val="13"/>
  </w:num>
  <w:num w:numId="12">
    <w:abstractNumId w:val="9"/>
  </w:num>
  <w:num w:numId="13">
    <w:abstractNumId w:val="18"/>
  </w:num>
  <w:num w:numId="14">
    <w:abstractNumId w:val="1"/>
  </w:num>
  <w:num w:numId="15">
    <w:abstractNumId w:val="8"/>
  </w:num>
  <w:num w:numId="16">
    <w:abstractNumId w:val="19"/>
  </w:num>
  <w:num w:numId="17">
    <w:abstractNumId w:val="12"/>
  </w:num>
  <w:num w:numId="18">
    <w:abstractNumId w:val="14"/>
  </w:num>
  <w:num w:numId="19">
    <w:abstractNumId w:val="0"/>
  </w:num>
  <w:num w:numId="2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0D"/>
    <w:rsid w:val="000000C6"/>
    <w:rsid w:val="00000CAD"/>
    <w:rsid w:val="000019A4"/>
    <w:rsid w:val="00001D2F"/>
    <w:rsid w:val="00001F3F"/>
    <w:rsid w:val="00001F70"/>
    <w:rsid w:val="0000248B"/>
    <w:rsid w:val="000025AD"/>
    <w:rsid w:val="0000272D"/>
    <w:rsid w:val="00002920"/>
    <w:rsid w:val="00003386"/>
    <w:rsid w:val="00003EE7"/>
    <w:rsid w:val="000046CD"/>
    <w:rsid w:val="00004701"/>
    <w:rsid w:val="000048ED"/>
    <w:rsid w:val="000049AE"/>
    <w:rsid w:val="00004A35"/>
    <w:rsid w:val="00004FE5"/>
    <w:rsid w:val="00005433"/>
    <w:rsid w:val="00005890"/>
    <w:rsid w:val="00005F50"/>
    <w:rsid w:val="00005FE1"/>
    <w:rsid w:val="00006262"/>
    <w:rsid w:val="000063D1"/>
    <w:rsid w:val="00006410"/>
    <w:rsid w:val="00006A7E"/>
    <w:rsid w:val="00006B46"/>
    <w:rsid w:val="00007221"/>
    <w:rsid w:val="000076B3"/>
    <w:rsid w:val="00010377"/>
    <w:rsid w:val="000104E5"/>
    <w:rsid w:val="00011006"/>
    <w:rsid w:val="00011581"/>
    <w:rsid w:val="00011F12"/>
    <w:rsid w:val="0001238A"/>
    <w:rsid w:val="0001272B"/>
    <w:rsid w:val="00012A55"/>
    <w:rsid w:val="00012BEC"/>
    <w:rsid w:val="00012C3A"/>
    <w:rsid w:val="00012D3D"/>
    <w:rsid w:val="0001335B"/>
    <w:rsid w:val="0001359E"/>
    <w:rsid w:val="000138FE"/>
    <w:rsid w:val="00013E31"/>
    <w:rsid w:val="00013E67"/>
    <w:rsid w:val="000143E5"/>
    <w:rsid w:val="000145A5"/>
    <w:rsid w:val="000147D4"/>
    <w:rsid w:val="00014CB4"/>
    <w:rsid w:val="00014F57"/>
    <w:rsid w:val="00015011"/>
    <w:rsid w:val="000155BA"/>
    <w:rsid w:val="00015751"/>
    <w:rsid w:val="00015931"/>
    <w:rsid w:val="00015D7D"/>
    <w:rsid w:val="00016308"/>
    <w:rsid w:val="000163FD"/>
    <w:rsid w:val="00016A8B"/>
    <w:rsid w:val="00016DD2"/>
    <w:rsid w:val="00016EF0"/>
    <w:rsid w:val="00016F14"/>
    <w:rsid w:val="0001715A"/>
    <w:rsid w:val="0001716C"/>
    <w:rsid w:val="00017B9A"/>
    <w:rsid w:val="00017BFF"/>
    <w:rsid w:val="00017C13"/>
    <w:rsid w:val="00020A8D"/>
    <w:rsid w:val="00020B30"/>
    <w:rsid w:val="00020E0E"/>
    <w:rsid w:val="00020E8C"/>
    <w:rsid w:val="00020EA9"/>
    <w:rsid w:val="0002157F"/>
    <w:rsid w:val="00021C8A"/>
    <w:rsid w:val="0002255C"/>
    <w:rsid w:val="00022660"/>
    <w:rsid w:val="00022CB9"/>
    <w:rsid w:val="000231A7"/>
    <w:rsid w:val="000233B2"/>
    <w:rsid w:val="000239E5"/>
    <w:rsid w:val="00023EE7"/>
    <w:rsid w:val="00024098"/>
    <w:rsid w:val="000247E2"/>
    <w:rsid w:val="00024A81"/>
    <w:rsid w:val="00024C87"/>
    <w:rsid w:val="00024D04"/>
    <w:rsid w:val="00024E76"/>
    <w:rsid w:val="00024F4F"/>
    <w:rsid w:val="00025065"/>
    <w:rsid w:val="00025138"/>
    <w:rsid w:val="00025280"/>
    <w:rsid w:val="0002536F"/>
    <w:rsid w:val="00025375"/>
    <w:rsid w:val="00025B53"/>
    <w:rsid w:val="00025DCF"/>
    <w:rsid w:val="00025F3F"/>
    <w:rsid w:val="0002692C"/>
    <w:rsid w:val="00026A95"/>
    <w:rsid w:val="00026F03"/>
    <w:rsid w:val="000270D4"/>
    <w:rsid w:val="000272E3"/>
    <w:rsid w:val="00027661"/>
    <w:rsid w:val="00027C5F"/>
    <w:rsid w:val="00030A53"/>
    <w:rsid w:val="00030F84"/>
    <w:rsid w:val="0003107C"/>
    <w:rsid w:val="00031497"/>
    <w:rsid w:val="0003164D"/>
    <w:rsid w:val="00031AA0"/>
    <w:rsid w:val="0003200F"/>
    <w:rsid w:val="000323B7"/>
    <w:rsid w:val="00032815"/>
    <w:rsid w:val="000328DA"/>
    <w:rsid w:val="000329CF"/>
    <w:rsid w:val="000330CB"/>
    <w:rsid w:val="00033746"/>
    <w:rsid w:val="0003387E"/>
    <w:rsid w:val="00033A5B"/>
    <w:rsid w:val="00033A81"/>
    <w:rsid w:val="00033FF3"/>
    <w:rsid w:val="0003430E"/>
    <w:rsid w:val="00034456"/>
    <w:rsid w:val="00034581"/>
    <w:rsid w:val="00034A97"/>
    <w:rsid w:val="00034DEF"/>
    <w:rsid w:val="00034F63"/>
    <w:rsid w:val="00034FB4"/>
    <w:rsid w:val="0003517A"/>
    <w:rsid w:val="000353FA"/>
    <w:rsid w:val="0003553F"/>
    <w:rsid w:val="000357E9"/>
    <w:rsid w:val="00036343"/>
    <w:rsid w:val="000367E3"/>
    <w:rsid w:val="00036F0D"/>
    <w:rsid w:val="00036F8A"/>
    <w:rsid w:val="00037514"/>
    <w:rsid w:val="00040172"/>
    <w:rsid w:val="000407D6"/>
    <w:rsid w:val="00041801"/>
    <w:rsid w:val="0004188D"/>
    <w:rsid w:val="00041A57"/>
    <w:rsid w:val="00041D51"/>
    <w:rsid w:val="000421EA"/>
    <w:rsid w:val="000423F9"/>
    <w:rsid w:val="00042903"/>
    <w:rsid w:val="00042A12"/>
    <w:rsid w:val="00042A4A"/>
    <w:rsid w:val="00042BEB"/>
    <w:rsid w:val="00042C3B"/>
    <w:rsid w:val="00042CD6"/>
    <w:rsid w:val="00042EDD"/>
    <w:rsid w:val="000432AA"/>
    <w:rsid w:val="00043357"/>
    <w:rsid w:val="00043576"/>
    <w:rsid w:val="00043B25"/>
    <w:rsid w:val="00043E9E"/>
    <w:rsid w:val="0004429D"/>
    <w:rsid w:val="000445E5"/>
    <w:rsid w:val="00044C86"/>
    <w:rsid w:val="00046192"/>
    <w:rsid w:val="00046349"/>
    <w:rsid w:val="0004696A"/>
    <w:rsid w:val="00046D32"/>
    <w:rsid w:val="00046DF8"/>
    <w:rsid w:val="00047938"/>
    <w:rsid w:val="00047B73"/>
    <w:rsid w:val="00047DE7"/>
    <w:rsid w:val="00050777"/>
    <w:rsid w:val="000508B9"/>
    <w:rsid w:val="0005102A"/>
    <w:rsid w:val="0005104B"/>
    <w:rsid w:val="000510E6"/>
    <w:rsid w:val="00051225"/>
    <w:rsid w:val="00051232"/>
    <w:rsid w:val="00051418"/>
    <w:rsid w:val="00051C64"/>
    <w:rsid w:val="00051DF1"/>
    <w:rsid w:val="00051E8C"/>
    <w:rsid w:val="00051F8B"/>
    <w:rsid w:val="000520CF"/>
    <w:rsid w:val="0005253B"/>
    <w:rsid w:val="000525A7"/>
    <w:rsid w:val="0005279D"/>
    <w:rsid w:val="00052DCC"/>
    <w:rsid w:val="00052F44"/>
    <w:rsid w:val="00053145"/>
    <w:rsid w:val="000535E9"/>
    <w:rsid w:val="00053C4C"/>
    <w:rsid w:val="00053CDA"/>
    <w:rsid w:val="00053DB5"/>
    <w:rsid w:val="0005420A"/>
    <w:rsid w:val="00054231"/>
    <w:rsid w:val="00054374"/>
    <w:rsid w:val="000544CB"/>
    <w:rsid w:val="00054616"/>
    <w:rsid w:val="00054706"/>
    <w:rsid w:val="000547D9"/>
    <w:rsid w:val="000548D2"/>
    <w:rsid w:val="00054D4C"/>
    <w:rsid w:val="00054F29"/>
    <w:rsid w:val="0005515B"/>
    <w:rsid w:val="00055744"/>
    <w:rsid w:val="0005612F"/>
    <w:rsid w:val="00056737"/>
    <w:rsid w:val="0005685E"/>
    <w:rsid w:val="00056DF8"/>
    <w:rsid w:val="0005707B"/>
    <w:rsid w:val="0005743E"/>
    <w:rsid w:val="000575D8"/>
    <w:rsid w:val="00057A81"/>
    <w:rsid w:val="00057C55"/>
    <w:rsid w:val="0006087A"/>
    <w:rsid w:val="00060B30"/>
    <w:rsid w:val="00060BE5"/>
    <w:rsid w:val="00060C3D"/>
    <w:rsid w:val="00061052"/>
    <w:rsid w:val="000615A3"/>
    <w:rsid w:val="000618EE"/>
    <w:rsid w:val="00061C06"/>
    <w:rsid w:val="00061E69"/>
    <w:rsid w:val="000626AD"/>
    <w:rsid w:val="00062BD8"/>
    <w:rsid w:val="00062E0C"/>
    <w:rsid w:val="00063200"/>
    <w:rsid w:val="0006321F"/>
    <w:rsid w:val="0006325F"/>
    <w:rsid w:val="000634AA"/>
    <w:rsid w:val="00063C15"/>
    <w:rsid w:val="00063EB0"/>
    <w:rsid w:val="000644B3"/>
    <w:rsid w:val="00064A7E"/>
    <w:rsid w:val="00064F52"/>
    <w:rsid w:val="0006520C"/>
    <w:rsid w:val="0006537B"/>
    <w:rsid w:val="000655A4"/>
    <w:rsid w:val="00065795"/>
    <w:rsid w:val="00065A4A"/>
    <w:rsid w:val="00065D2D"/>
    <w:rsid w:val="00066013"/>
    <w:rsid w:val="00066196"/>
    <w:rsid w:val="00066292"/>
    <w:rsid w:val="000664A2"/>
    <w:rsid w:val="00066746"/>
    <w:rsid w:val="00066890"/>
    <w:rsid w:val="00067C13"/>
    <w:rsid w:val="00067D42"/>
    <w:rsid w:val="000708C2"/>
    <w:rsid w:val="00070D2B"/>
    <w:rsid w:val="00070D7A"/>
    <w:rsid w:val="000711BD"/>
    <w:rsid w:val="00071714"/>
    <w:rsid w:val="00071718"/>
    <w:rsid w:val="000719E8"/>
    <w:rsid w:val="00071AC7"/>
    <w:rsid w:val="00071CCF"/>
    <w:rsid w:val="00071F62"/>
    <w:rsid w:val="00072991"/>
    <w:rsid w:val="000729A4"/>
    <w:rsid w:val="00072B85"/>
    <w:rsid w:val="000731DF"/>
    <w:rsid w:val="00073211"/>
    <w:rsid w:val="00073213"/>
    <w:rsid w:val="0007438F"/>
    <w:rsid w:val="0007465D"/>
    <w:rsid w:val="00074679"/>
    <w:rsid w:val="00074710"/>
    <w:rsid w:val="00074C8D"/>
    <w:rsid w:val="00074F93"/>
    <w:rsid w:val="00075810"/>
    <w:rsid w:val="000759B5"/>
    <w:rsid w:val="00075A10"/>
    <w:rsid w:val="00075ADA"/>
    <w:rsid w:val="00075C0E"/>
    <w:rsid w:val="00075F3C"/>
    <w:rsid w:val="0007601E"/>
    <w:rsid w:val="0007617F"/>
    <w:rsid w:val="000762B5"/>
    <w:rsid w:val="0007678F"/>
    <w:rsid w:val="00076DE1"/>
    <w:rsid w:val="000770A4"/>
    <w:rsid w:val="000770C5"/>
    <w:rsid w:val="000776DC"/>
    <w:rsid w:val="00077EA3"/>
    <w:rsid w:val="0008027B"/>
    <w:rsid w:val="00080299"/>
    <w:rsid w:val="0008038A"/>
    <w:rsid w:val="00080463"/>
    <w:rsid w:val="00080741"/>
    <w:rsid w:val="00080D67"/>
    <w:rsid w:val="0008129C"/>
    <w:rsid w:val="00081827"/>
    <w:rsid w:val="00081A6A"/>
    <w:rsid w:val="00082389"/>
    <w:rsid w:val="00082812"/>
    <w:rsid w:val="00082A2E"/>
    <w:rsid w:val="00082C84"/>
    <w:rsid w:val="00082FB3"/>
    <w:rsid w:val="000835E1"/>
    <w:rsid w:val="00083913"/>
    <w:rsid w:val="0008411A"/>
    <w:rsid w:val="000841D5"/>
    <w:rsid w:val="00084713"/>
    <w:rsid w:val="0008476D"/>
    <w:rsid w:val="00086332"/>
    <w:rsid w:val="00086766"/>
    <w:rsid w:val="00086C06"/>
    <w:rsid w:val="00086C6E"/>
    <w:rsid w:val="000873AF"/>
    <w:rsid w:val="00087B78"/>
    <w:rsid w:val="00087DBC"/>
    <w:rsid w:val="00087E03"/>
    <w:rsid w:val="000900F4"/>
    <w:rsid w:val="00090189"/>
    <w:rsid w:val="00090461"/>
    <w:rsid w:val="00090985"/>
    <w:rsid w:val="00090C0B"/>
    <w:rsid w:val="00090C34"/>
    <w:rsid w:val="000911BE"/>
    <w:rsid w:val="000914AF"/>
    <w:rsid w:val="0009183A"/>
    <w:rsid w:val="00091DDF"/>
    <w:rsid w:val="00092EA2"/>
    <w:rsid w:val="0009306C"/>
    <w:rsid w:val="0009356C"/>
    <w:rsid w:val="00093FAF"/>
    <w:rsid w:val="00094323"/>
    <w:rsid w:val="00094335"/>
    <w:rsid w:val="000948AB"/>
    <w:rsid w:val="000949C3"/>
    <w:rsid w:val="00094C98"/>
    <w:rsid w:val="00094CD0"/>
    <w:rsid w:val="0009551B"/>
    <w:rsid w:val="00095850"/>
    <w:rsid w:val="00095F8B"/>
    <w:rsid w:val="00096358"/>
    <w:rsid w:val="000967B2"/>
    <w:rsid w:val="00096BC0"/>
    <w:rsid w:val="00096F0F"/>
    <w:rsid w:val="000977C7"/>
    <w:rsid w:val="000A0ED3"/>
    <w:rsid w:val="000A102A"/>
    <w:rsid w:val="000A1038"/>
    <w:rsid w:val="000A115A"/>
    <w:rsid w:val="000A1EAF"/>
    <w:rsid w:val="000A1F9B"/>
    <w:rsid w:val="000A2143"/>
    <w:rsid w:val="000A29BF"/>
    <w:rsid w:val="000A3482"/>
    <w:rsid w:val="000A3893"/>
    <w:rsid w:val="000A39FF"/>
    <w:rsid w:val="000A4057"/>
    <w:rsid w:val="000A409C"/>
    <w:rsid w:val="000A4B66"/>
    <w:rsid w:val="000A4CE5"/>
    <w:rsid w:val="000A507C"/>
    <w:rsid w:val="000A5870"/>
    <w:rsid w:val="000A5AA7"/>
    <w:rsid w:val="000A5CA8"/>
    <w:rsid w:val="000A6512"/>
    <w:rsid w:val="000A694E"/>
    <w:rsid w:val="000A6AF5"/>
    <w:rsid w:val="000A6B2B"/>
    <w:rsid w:val="000A6BD2"/>
    <w:rsid w:val="000A6CF8"/>
    <w:rsid w:val="000A6DC6"/>
    <w:rsid w:val="000A7201"/>
    <w:rsid w:val="000A7209"/>
    <w:rsid w:val="000A740B"/>
    <w:rsid w:val="000A74DE"/>
    <w:rsid w:val="000A7762"/>
    <w:rsid w:val="000A7AAC"/>
    <w:rsid w:val="000A7D3B"/>
    <w:rsid w:val="000A7F0A"/>
    <w:rsid w:val="000B014A"/>
    <w:rsid w:val="000B07F4"/>
    <w:rsid w:val="000B09D6"/>
    <w:rsid w:val="000B1218"/>
    <w:rsid w:val="000B182D"/>
    <w:rsid w:val="000B186E"/>
    <w:rsid w:val="000B1AE7"/>
    <w:rsid w:val="000B2121"/>
    <w:rsid w:val="000B214F"/>
    <w:rsid w:val="000B21F4"/>
    <w:rsid w:val="000B2B9D"/>
    <w:rsid w:val="000B2BAF"/>
    <w:rsid w:val="000B2C9B"/>
    <w:rsid w:val="000B3344"/>
    <w:rsid w:val="000B3F88"/>
    <w:rsid w:val="000B41F8"/>
    <w:rsid w:val="000B46E8"/>
    <w:rsid w:val="000B472A"/>
    <w:rsid w:val="000B4F32"/>
    <w:rsid w:val="000B50C1"/>
    <w:rsid w:val="000B5842"/>
    <w:rsid w:val="000B614E"/>
    <w:rsid w:val="000B634B"/>
    <w:rsid w:val="000B6475"/>
    <w:rsid w:val="000B688C"/>
    <w:rsid w:val="000B6F7B"/>
    <w:rsid w:val="000B70C1"/>
    <w:rsid w:val="000B72EC"/>
    <w:rsid w:val="000B7B12"/>
    <w:rsid w:val="000B7E1E"/>
    <w:rsid w:val="000B7F45"/>
    <w:rsid w:val="000C03D1"/>
    <w:rsid w:val="000C0565"/>
    <w:rsid w:val="000C05D2"/>
    <w:rsid w:val="000C0718"/>
    <w:rsid w:val="000C0784"/>
    <w:rsid w:val="000C0884"/>
    <w:rsid w:val="000C08DC"/>
    <w:rsid w:val="000C0C42"/>
    <w:rsid w:val="000C10C3"/>
    <w:rsid w:val="000C153C"/>
    <w:rsid w:val="000C15BE"/>
    <w:rsid w:val="000C2BE6"/>
    <w:rsid w:val="000C2FA3"/>
    <w:rsid w:val="000C3220"/>
    <w:rsid w:val="000C32B8"/>
    <w:rsid w:val="000C3628"/>
    <w:rsid w:val="000C3B24"/>
    <w:rsid w:val="000C3B59"/>
    <w:rsid w:val="000C4694"/>
    <w:rsid w:val="000C4749"/>
    <w:rsid w:val="000C47E5"/>
    <w:rsid w:val="000C4987"/>
    <w:rsid w:val="000C49B6"/>
    <w:rsid w:val="000C4FC7"/>
    <w:rsid w:val="000C5228"/>
    <w:rsid w:val="000C5B1F"/>
    <w:rsid w:val="000C5CE9"/>
    <w:rsid w:val="000C5E3C"/>
    <w:rsid w:val="000C5F3F"/>
    <w:rsid w:val="000C60D2"/>
    <w:rsid w:val="000C69AC"/>
    <w:rsid w:val="000C6B1C"/>
    <w:rsid w:val="000C6C17"/>
    <w:rsid w:val="000C7354"/>
    <w:rsid w:val="000C749E"/>
    <w:rsid w:val="000C753B"/>
    <w:rsid w:val="000C78B2"/>
    <w:rsid w:val="000C7E23"/>
    <w:rsid w:val="000D0140"/>
    <w:rsid w:val="000D0389"/>
    <w:rsid w:val="000D0A06"/>
    <w:rsid w:val="000D0FD8"/>
    <w:rsid w:val="000D10E7"/>
    <w:rsid w:val="000D1237"/>
    <w:rsid w:val="000D13C1"/>
    <w:rsid w:val="000D155E"/>
    <w:rsid w:val="000D16C7"/>
    <w:rsid w:val="000D1714"/>
    <w:rsid w:val="000D21EA"/>
    <w:rsid w:val="000D2B84"/>
    <w:rsid w:val="000D3B60"/>
    <w:rsid w:val="000D3C46"/>
    <w:rsid w:val="000D40FF"/>
    <w:rsid w:val="000D4ABC"/>
    <w:rsid w:val="000D500B"/>
    <w:rsid w:val="000D525E"/>
    <w:rsid w:val="000D5465"/>
    <w:rsid w:val="000D5A07"/>
    <w:rsid w:val="000D5AF6"/>
    <w:rsid w:val="000D5C7A"/>
    <w:rsid w:val="000D5CA0"/>
    <w:rsid w:val="000D6156"/>
    <w:rsid w:val="000D7143"/>
    <w:rsid w:val="000D7296"/>
    <w:rsid w:val="000D7354"/>
    <w:rsid w:val="000D77C5"/>
    <w:rsid w:val="000E0CB2"/>
    <w:rsid w:val="000E0ED8"/>
    <w:rsid w:val="000E1244"/>
    <w:rsid w:val="000E15CA"/>
    <w:rsid w:val="000E1919"/>
    <w:rsid w:val="000E2648"/>
    <w:rsid w:val="000E29AD"/>
    <w:rsid w:val="000E2EBF"/>
    <w:rsid w:val="000E2EF5"/>
    <w:rsid w:val="000E344A"/>
    <w:rsid w:val="000E39D3"/>
    <w:rsid w:val="000E3C5C"/>
    <w:rsid w:val="000E3CA4"/>
    <w:rsid w:val="000E4661"/>
    <w:rsid w:val="000E4891"/>
    <w:rsid w:val="000E4924"/>
    <w:rsid w:val="000E4A20"/>
    <w:rsid w:val="000E4CEB"/>
    <w:rsid w:val="000E4EC1"/>
    <w:rsid w:val="000E4F83"/>
    <w:rsid w:val="000E501B"/>
    <w:rsid w:val="000E5574"/>
    <w:rsid w:val="000E5BC6"/>
    <w:rsid w:val="000E5C6E"/>
    <w:rsid w:val="000E5CDB"/>
    <w:rsid w:val="000E5E13"/>
    <w:rsid w:val="000E5E5E"/>
    <w:rsid w:val="000E5EDA"/>
    <w:rsid w:val="000E68AC"/>
    <w:rsid w:val="000E74EC"/>
    <w:rsid w:val="000E782C"/>
    <w:rsid w:val="000F0022"/>
    <w:rsid w:val="000F0337"/>
    <w:rsid w:val="000F0505"/>
    <w:rsid w:val="000F05E5"/>
    <w:rsid w:val="000F06D6"/>
    <w:rsid w:val="000F0906"/>
    <w:rsid w:val="000F13FC"/>
    <w:rsid w:val="000F1485"/>
    <w:rsid w:val="000F1585"/>
    <w:rsid w:val="000F2093"/>
    <w:rsid w:val="000F253F"/>
    <w:rsid w:val="000F2658"/>
    <w:rsid w:val="000F269B"/>
    <w:rsid w:val="000F26D8"/>
    <w:rsid w:val="000F2BE5"/>
    <w:rsid w:val="000F2D31"/>
    <w:rsid w:val="000F3055"/>
    <w:rsid w:val="000F33CE"/>
    <w:rsid w:val="000F3571"/>
    <w:rsid w:val="000F37D1"/>
    <w:rsid w:val="000F3892"/>
    <w:rsid w:val="000F3C6A"/>
    <w:rsid w:val="000F3FF7"/>
    <w:rsid w:val="000F416C"/>
    <w:rsid w:val="000F41B3"/>
    <w:rsid w:val="000F42A0"/>
    <w:rsid w:val="000F4347"/>
    <w:rsid w:val="000F4812"/>
    <w:rsid w:val="000F49C3"/>
    <w:rsid w:val="000F4DD2"/>
    <w:rsid w:val="000F4FC0"/>
    <w:rsid w:val="000F4FE6"/>
    <w:rsid w:val="000F51A0"/>
    <w:rsid w:val="000F5565"/>
    <w:rsid w:val="000F6041"/>
    <w:rsid w:val="000F618A"/>
    <w:rsid w:val="000F6643"/>
    <w:rsid w:val="000F6B21"/>
    <w:rsid w:val="000F6C94"/>
    <w:rsid w:val="000F6D38"/>
    <w:rsid w:val="000F70BE"/>
    <w:rsid w:val="000F74C6"/>
    <w:rsid w:val="000F75B6"/>
    <w:rsid w:val="000F787C"/>
    <w:rsid w:val="000F7BD7"/>
    <w:rsid w:val="000F7C2B"/>
    <w:rsid w:val="000F7F2C"/>
    <w:rsid w:val="00100DD6"/>
    <w:rsid w:val="00101021"/>
    <w:rsid w:val="00101064"/>
    <w:rsid w:val="001010B6"/>
    <w:rsid w:val="0010184F"/>
    <w:rsid w:val="00101C94"/>
    <w:rsid w:val="00101D3B"/>
    <w:rsid w:val="00101D53"/>
    <w:rsid w:val="00101F39"/>
    <w:rsid w:val="00101F42"/>
    <w:rsid w:val="00101F47"/>
    <w:rsid w:val="0010281F"/>
    <w:rsid w:val="00103B47"/>
    <w:rsid w:val="00103C73"/>
    <w:rsid w:val="00104049"/>
    <w:rsid w:val="001043D2"/>
    <w:rsid w:val="00104682"/>
    <w:rsid w:val="00104C38"/>
    <w:rsid w:val="00104E91"/>
    <w:rsid w:val="001058AB"/>
    <w:rsid w:val="00105A6D"/>
    <w:rsid w:val="00105BED"/>
    <w:rsid w:val="00105DA0"/>
    <w:rsid w:val="00106541"/>
    <w:rsid w:val="00106CF5"/>
    <w:rsid w:val="00106ED4"/>
    <w:rsid w:val="00106EDA"/>
    <w:rsid w:val="001073BF"/>
    <w:rsid w:val="00107951"/>
    <w:rsid w:val="00107D4C"/>
    <w:rsid w:val="00107F8D"/>
    <w:rsid w:val="001107B1"/>
    <w:rsid w:val="0011114D"/>
    <w:rsid w:val="00111151"/>
    <w:rsid w:val="0011178F"/>
    <w:rsid w:val="00111CE2"/>
    <w:rsid w:val="00112539"/>
    <w:rsid w:val="00112893"/>
    <w:rsid w:val="00112A91"/>
    <w:rsid w:val="001131D4"/>
    <w:rsid w:val="00113330"/>
    <w:rsid w:val="00113332"/>
    <w:rsid w:val="001133F0"/>
    <w:rsid w:val="00113785"/>
    <w:rsid w:val="00113E4B"/>
    <w:rsid w:val="00113EF3"/>
    <w:rsid w:val="0011450F"/>
    <w:rsid w:val="001145C5"/>
    <w:rsid w:val="001151ED"/>
    <w:rsid w:val="001155ED"/>
    <w:rsid w:val="001156A9"/>
    <w:rsid w:val="0011594E"/>
    <w:rsid w:val="001166A9"/>
    <w:rsid w:val="0011671A"/>
    <w:rsid w:val="001176E7"/>
    <w:rsid w:val="00117B06"/>
    <w:rsid w:val="00117BB8"/>
    <w:rsid w:val="00117C7C"/>
    <w:rsid w:val="00117E96"/>
    <w:rsid w:val="00117FFA"/>
    <w:rsid w:val="00120022"/>
    <w:rsid w:val="00120177"/>
    <w:rsid w:val="001204D4"/>
    <w:rsid w:val="00120C38"/>
    <w:rsid w:val="001212C5"/>
    <w:rsid w:val="0012189D"/>
    <w:rsid w:val="00121B2D"/>
    <w:rsid w:val="0012220B"/>
    <w:rsid w:val="001224AA"/>
    <w:rsid w:val="001229C2"/>
    <w:rsid w:val="001229F5"/>
    <w:rsid w:val="001229F6"/>
    <w:rsid w:val="00122A90"/>
    <w:rsid w:val="00123141"/>
    <w:rsid w:val="001231F5"/>
    <w:rsid w:val="001234AA"/>
    <w:rsid w:val="00123DC9"/>
    <w:rsid w:val="0012482E"/>
    <w:rsid w:val="00124CDD"/>
    <w:rsid w:val="00124F58"/>
    <w:rsid w:val="00125157"/>
    <w:rsid w:val="001252CA"/>
    <w:rsid w:val="0012622A"/>
    <w:rsid w:val="00126E00"/>
    <w:rsid w:val="001270E9"/>
    <w:rsid w:val="00127306"/>
    <w:rsid w:val="0012791B"/>
    <w:rsid w:val="001279BE"/>
    <w:rsid w:val="00127D17"/>
    <w:rsid w:val="001300C5"/>
    <w:rsid w:val="0013018F"/>
    <w:rsid w:val="00130478"/>
    <w:rsid w:val="00130D5D"/>
    <w:rsid w:val="00130DA5"/>
    <w:rsid w:val="00130EC3"/>
    <w:rsid w:val="00131204"/>
    <w:rsid w:val="0013139F"/>
    <w:rsid w:val="001313F5"/>
    <w:rsid w:val="00131677"/>
    <w:rsid w:val="0013173D"/>
    <w:rsid w:val="00131C90"/>
    <w:rsid w:val="001323BB"/>
    <w:rsid w:val="00132602"/>
    <w:rsid w:val="00132606"/>
    <w:rsid w:val="00132729"/>
    <w:rsid w:val="00132B97"/>
    <w:rsid w:val="001331E8"/>
    <w:rsid w:val="001333A0"/>
    <w:rsid w:val="00133979"/>
    <w:rsid w:val="00133999"/>
    <w:rsid w:val="001341F5"/>
    <w:rsid w:val="001343E7"/>
    <w:rsid w:val="00134623"/>
    <w:rsid w:val="00134A14"/>
    <w:rsid w:val="00134D38"/>
    <w:rsid w:val="001356FC"/>
    <w:rsid w:val="00135825"/>
    <w:rsid w:val="00135CD5"/>
    <w:rsid w:val="00135E7C"/>
    <w:rsid w:val="00136664"/>
    <w:rsid w:val="00136A9E"/>
    <w:rsid w:val="00136C88"/>
    <w:rsid w:val="00137852"/>
    <w:rsid w:val="00137B54"/>
    <w:rsid w:val="00137BDF"/>
    <w:rsid w:val="00137F9E"/>
    <w:rsid w:val="001401F3"/>
    <w:rsid w:val="00140331"/>
    <w:rsid w:val="00140342"/>
    <w:rsid w:val="00140DF5"/>
    <w:rsid w:val="001410FF"/>
    <w:rsid w:val="00141734"/>
    <w:rsid w:val="00141786"/>
    <w:rsid w:val="00141849"/>
    <w:rsid w:val="001419B6"/>
    <w:rsid w:val="00142328"/>
    <w:rsid w:val="00142C0E"/>
    <w:rsid w:val="00142EE6"/>
    <w:rsid w:val="0014309F"/>
    <w:rsid w:val="001441B4"/>
    <w:rsid w:val="00144298"/>
    <w:rsid w:val="00144938"/>
    <w:rsid w:val="00144EE7"/>
    <w:rsid w:val="00145135"/>
    <w:rsid w:val="001454B9"/>
    <w:rsid w:val="00145600"/>
    <w:rsid w:val="001459D9"/>
    <w:rsid w:val="00145A96"/>
    <w:rsid w:val="00145C28"/>
    <w:rsid w:val="00145CF2"/>
    <w:rsid w:val="00145F1B"/>
    <w:rsid w:val="00145FF5"/>
    <w:rsid w:val="001464BF"/>
    <w:rsid w:val="001466E2"/>
    <w:rsid w:val="00146F40"/>
    <w:rsid w:val="001474AA"/>
    <w:rsid w:val="00147523"/>
    <w:rsid w:val="00147864"/>
    <w:rsid w:val="00147A49"/>
    <w:rsid w:val="00147C83"/>
    <w:rsid w:val="00147CEB"/>
    <w:rsid w:val="00147E0D"/>
    <w:rsid w:val="00147EBD"/>
    <w:rsid w:val="00147F34"/>
    <w:rsid w:val="00150036"/>
    <w:rsid w:val="0015048C"/>
    <w:rsid w:val="001511C7"/>
    <w:rsid w:val="00151334"/>
    <w:rsid w:val="0015157E"/>
    <w:rsid w:val="00151BA1"/>
    <w:rsid w:val="00151C7D"/>
    <w:rsid w:val="00151D54"/>
    <w:rsid w:val="0015244C"/>
    <w:rsid w:val="001529FD"/>
    <w:rsid w:val="00152AB7"/>
    <w:rsid w:val="00152E91"/>
    <w:rsid w:val="001533B8"/>
    <w:rsid w:val="001534B3"/>
    <w:rsid w:val="00153629"/>
    <w:rsid w:val="0015471A"/>
    <w:rsid w:val="00154781"/>
    <w:rsid w:val="001549F9"/>
    <w:rsid w:val="00154C0D"/>
    <w:rsid w:val="00154E83"/>
    <w:rsid w:val="00154EDB"/>
    <w:rsid w:val="00154EEB"/>
    <w:rsid w:val="0015581D"/>
    <w:rsid w:val="00155A0D"/>
    <w:rsid w:val="00155CCF"/>
    <w:rsid w:val="001569A4"/>
    <w:rsid w:val="00156B5B"/>
    <w:rsid w:val="00156D76"/>
    <w:rsid w:val="00157318"/>
    <w:rsid w:val="00157322"/>
    <w:rsid w:val="001573FD"/>
    <w:rsid w:val="001574B9"/>
    <w:rsid w:val="0016024E"/>
    <w:rsid w:val="00160551"/>
    <w:rsid w:val="00160641"/>
    <w:rsid w:val="0016064C"/>
    <w:rsid w:val="0016074E"/>
    <w:rsid w:val="00160D8E"/>
    <w:rsid w:val="00161466"/>
    <w:rsid w:val="00161799"/>
    <w:rsid w:val="00161F86"/>
    <w:rsid w:val="00162BE6"/>
    <w:rsid w:val="0016325D"/>
    <w:rsid w:val="00163BBE"/>
    <w:rsid w:val="00164923"/>
    <w:rsid w:val="001649FA"/>
    <w:rsid w:val="00164F7B"/>
    <w:rsid w:val="001650A1"/>
    <w:rsid w:val="001650E7"/>
    <w:rsid w:val="001650EF"/>
    <w:rsid w:val="001655A7"/>
    <w:rsid w:val="0016591A"/>
    <w:rsid w:val="0016622E"/>
    <w:rsid w:val="00166652"/>
    <w:rsid w:val="00166943"/>
    <w:rsid w:val="00166D86"/>
    <w:rsid w:val="00166FDE"/>
    <w:rsid w:val="0016707A"/>
    <w:rsid w:val="00167177"/>
    <w:rsid w:val="0016726A"/>
    <w:rsid w:val="00167508"/>
    <w:rsid w:val="001675C7"/>
    <w:rsid w:val="001675DE"/>
    <w:rsid w:val="001676D2"/>
    <w:rsid w:val="001676E2"/>
    <w:rsid w:val="00167DED"/>
    <w:rsid w:val="00167F19"/>
    <w:rsid w:val="00170413"/>
    <w:rsid w:val="00170B64"/>
    <w:rsid w:val="001711CC"/>
    <w:rsid w:val="00171574"/>
    <w:rsid w:val="001715E3"/>
    <w:rsid w:val="00171BE2"/>
    <w:rsid w:val="00172056"/>
    <w:rsid w:val="001721BF"/>
    <w:rsid w:val="0017223C"/>
    <w:rsid w:val="0017278A"/>
    <w:rsid w:val="00172C24"/>
    <w:rsid w:val="001739BD"/>
    <w:rsid w:val="00173F54"/>
    <w:rsid w:val="00174562"/>
    <w:rsid w:val="00174789"/>
    <w:rsid w:val="00174D89"/>
    <w:rsid w:val="0017540E"/>
    <w:rsid w:val="001759F3"/>
    <w:rsid w:val="00175B0E"/>
    <w:rsid w:val="00175BB5"/>
    <w:rsid w:val="001762A5"/>
    <w:rsid w:val="0017664D"/>
    <w:rsid w:val="00176789"/>
    <w:rsid w:val="00176793"/>
    <w:rsid w:val="0017680C"/>
    <w:rsid w:val="00176B8E"/>
    <w:rsid w:val="00176C0B"/>
    <w:rsid w:val="00176EF9"/>
    <w:rsid w:val="00177976"/>
    <w:rsid w:val="00177A6D"/>
    <w:rsid w:val="00180159"/>
    <w:rsid w:val="00180547"/>
    <w:rsid w:val="00180838"/>
    <w:rsid w:val="0018092B"/>
    <w:rsid w:val="00181505"/>
    <w:rsid w:val="00181669"/>
    <w:rsid w:val="00181AA0"/>
    <w:rsid w:val="00181CB4"/>
    <w:rsid w:val="0018212C"/>
    <w:rsid w:val="00182654"/>
    <w:rsid w:val="00182A1E"/>
    <w:rsid w:val="00182B3D"/>
    <w:rsid w:val="00183571"/>
    <w:rsid w:val="0018363F"/>
    <w:rsid w:val="0018366C"/>
    <w:rsid w:val="001837FE"/>
    <w:rsid w:val="00183A4E"/>
    <w:rsid w:val="00183C23"/>
    <w:rsid w:val="0018440E"/>
    <w:rsid w:val="0018493D"/>
    <w:rsid w:val="00184A79"/>
    <w:rsid w:val="00185151"/>
    <w:rsid w:val="0018531C"/>
    <w:rsid w:val="00185A96"/>
    <w:rsid w:val="00185DA9"/>
    <w:rsid w:val="00185E14"/>
    <w:rsid w:val="0018658A"/>
    <w:rsid w:val="00186BF7"/>
    <w:rsid w:val="00186F8C"/>
    <w:rsid w:val="00187919"/>
    <w:rsid w:val="00187EB7"/>
    <w:rsid w:val="00190F13"/>
    <w:rsid w:val="00190F25"/>
    <w:rsid w:val="0019107E"/>
    <w:rsid w:val="00191494"/>
    <w:rsid w:val="00191A9D"/>
    <w:rsid w:val="00191CCA"/>
    <w:rsid w:val="00191F38"/>
    <w:rsid w:val="001920F5"/>
    <w:rsid w:val="00192469"/>
    <w:rsid w:val="00192811"/>
    <w:rsid w:val="001929E2"/>
    <w:rsid w:val="00192EBA"/>
    <w:rsid w:val="0019382F"/>
    <w:rsid w:val="00193C04"/>
    <w:rsid w:val="00193DF5"/>
    <w:rsid w:val="00193F53"/>
    <w:rsid w:val="00193FE0"/>
    <w:rsid w:val="00194132"/>
    <w:rsid w:val="00194319"/>
    <w:rsid w:val="0019461E"/>
    <w:rsid w:val="001947C0"/>
    <w:rsid w:val="00194963"/>
    <w:rsid w:val="00194B61"/>
    <w:rsid w:val="00194C77"/>
    <w:rsid w:val="00194DF1"/>
    <w:rsid w:val="0019543C"/>
    <w:rsid w:val="001957D0"/>
    <w:rsid w:val="00196698"/>
    <w:rsid w:val="00196820"/>
    <w:rsid w:val="00196826"/>
    <w:rsid w:val="00197001"/>
    <w:rsid w:val="00197390"/>
    <w:rsid w:val="00197ABA"/>
    <w:rsid w:val="00197BC8"/>
    <w:rsid w:val="001A0468"/>
    <w:rsid w:val="001A0503"/>
    <w:rsid w:val="001A09D2"/>
    <w:rsid w:val="001A0B59"/>
    <w:rsid w:val="001A1002"/>
    <w:rsid w:val="001A1142"/>
    <w:rsid w:val="001A11F9"/>
    <w:rsid w:val="001A132C"/>
    <w:rsid w:val="001A18A2"/>
    <w:rsid w:val="001A1FDD"/>
    <w:rsid w:val="001A210B"/>
    <w:rsid w:val="001A2621"/>
    <w:rsid w:val="001A267E"/>
    <w:rsid w:val="001A273B"/>
    <w:rsid w:val="001A3150"/>
    <w:rsid w:val="001A38DF"/>
    <w:rsid w:val="001A3F02"/>
    <w:rsid w:val="001A4192"/>
    <w:rsid w:val="001A42DB"/>
    <w:rsid w:val="001A495C"/>
    <w:rsid w:val="001A4C94"/>
    <w:rsid w:val="001A53CE"/>
    <w:rsid w:val="001A55EB"/>
    <w:rsid w:val="001A56A1"/>
    <w:rsid w:val="001A5C1F"/>
    <w:rsid w:val="001A5F5E"/>
    <w:rsid w:val="001A5FAF"/>
    <w:rsid w:val="001A6291"/>
    <w:rsid w:val="001A65B6"/>
    <w:rsid w:val="001A6B02"/>
    <w:rsid w:val="001A6B15"/>
    <w:rsid w:val="001A6D4F"/>
    <w:rsid w:val="001A6EC2"/>
    <w:rsid w:val="001A7122"/>
    <w:rsid w:val="001A727C"/>
    <w:rsid w:val="001A7381"/>
    <w:rsid w:val="001A73FB"/>
    <w:rsid w:val="001A7773"/>
    <w:rsid w:val="001A7AB6"/>
    <w:rsid w:val="001A7B4B"/>
    <w:rsid w:val="001B0757"/>
    <w:rsid w:val="001B0981"/>
    <w:rsid w:val="001B09F7"/>
    <w:rsid w:val="001B09FC"/>
    <w:rsid w:val="001B1013"/>
    <w:rsid w:val="001B1483"/>
    <w:rsid w:val="001B1895"/>
    <w:rsid w:val="001B1A41"/>
    <w:rsid w:val="001B1DB9"/>
    <w:rsid w:val="001B1FDD"/>
    <w:rsid w:val="001B22C0"/>
    <w:rsid w:val="001B2837"/>
    <w:rsid w:val="001B285B"/>
    <w:rsid w:val="001B2A5D"/>
    <w:rsid w:val="001B2C46"/>
    <w:rsid w:val="001B32DA"/>
    <w:rsid w:val="001B3319"/>
    <w:rsid w:val="001B3408"/>
    <w:rsid w:val="001B35CE"/>
    <w:rsid w:val="001B3821"/>
    <w:rsid w:val="001B3901"/>
    <w:rsid w:val="001B4266"/>
    <w:rsid w:val="001B437C"/>
    <w:rsid w:val="001B43E1"/>
    <w:rsid w:val="001B4505"/>
    <w:rsid w:val="001B47C3"/>
    <w:rsid w:val="001B4F6F"/>
    <w:rsid w:val="001B5326"/>
    <w:rsid w:val="001B5589"/>
    <w:rsid w:val="001B58F2"/>
    <w:rsid w:val="001B599B"/>
    <w:rsid w:val="001B5C2F"/>
    <w:rsid w:val="001B5DAB"/>
    <w:rsid w:val="001B5FA7"/>
    <w:rsid w:val="001B5FC4"/>
    <w:rsid w:val="001B5FC5"/>
    <w:rsid w:val="001B610E"/>
    <w:rsid w:val="001B67A4"/>
    <w:rsid w:val="001B6CDF"/>
    <w:rsid w:val="001B6D5B"/>
    <w:rsid w:val="001B6FA5"/>
    <w:rsid w:val="001B71B2"/>
    <w:rsid w:val="001B7392"/>
    <w:rsid w:val="001B7858"/>
    <w:rsid w:val="001B7F48"/>
    <w:rsid w:val="001B7F83"/>
    <w:rsid w:val="001C018D"/>
    <w:rsid w:val="001C0312"/>
    <w:rsid w:val="001C0396"/>
    <w:rsid w:val="001C0860"/>
    <w:rsid w:val="001C1180"/>
    <w:rsid w:val="001C1544"/>
    <w:rsid w:val="001C1BB1"/>
    <w:rsid w:val="001C1C9E"/>
    <w:rsid w:val="001C1E94"/>
    <w:rsid w:val="001C1F33"/>
    <w:rsid w:val="001C2367"/>
    <w:rsid w:val="001C2760"/>
    <w:rsid w:val="001C2B45"/>
    <w:rsid w:val="001C327B"/>
    <w:rsid w:val="001C33AF"/>
    <w:rsid w:val="001C37DF"/>
    <w:rsid w:val="001C39F8"/>
    <w:rsid w:val="001C3C55"/>
    <w:rsid w:val="001C3FB4"/>
    <w:rsid w:val="001C4AB8"/>
    <w:rsid w:val="001C4CF8"/>
    <w:rsid w:val="001C57B7"/>
    <w:rsid w:val="001C5BFD"/>
    <w:rsid w:val="001C5C6A"/>
    <w:rsid w:val="001C5D74"/>
    <w:rsid w:val="001C5D97"/>
    <w:rsid w:val="001C6B5E"/>
    <w:rsid w:val="001C6CA9"/>
    <w:rsid w:val="001C70D4"/>
    <w:rsid w:val="001C736F"/>
    <w:rsid w:val="001D00B8"/>
    <w:rsid w:val="001D0138"/>
    <w:rsid w:val="001D066F"/>
    <w:rsid w:val="001D138A"/>
    <w:rsid w:val="001D18FB"/>
    <w:rsid w:val="001D1EC3"/>
    <w:rsid w:val="001D2AC6"/>
    <w:rsid w:val="001D2B53"/>
    <w:rsid w:val="001D2C82"/>
    <w:rsid w:val="001D314A"/>
    <w:rsid w:val="001D3485"/>
    <w:rsid w:val="001D35BF"/>
    <w:rsid w:val="001D3B92"/>
    <w:rsid w:val="001D3FF6"/>
    <w:rsid w:val="001D410D"/>
    <w:rsid w:val="001D45EB"/>
    <w:rsid w:val="001D49C1"/>
    <w:rsid w:val="001D4AF7"/>
    <w:rsid w:val="001D4B28"/>
    <w:rsid w:val="001D4F58"/>
    <w:rsid w:val="001D52AC"/>
    <w:rsid w:val="001D5D80"/>
    <w:rsid w:val="001D600E"/>
    <w:rsid w:val="001D612A"/>
    <w:rsid w:val="001D63FC"/>
    <w:rsid w:val="001D64B3"/>
    <w:rsid w:val="001D6BE0"/>
    <w:rsid w:val="001D72DE"/>
    <w:rsid w:val="001D7810"/>
    <w:rsid w:val="001D7C87"/>
    <w:rsid w:val="001D7D00"/>
    <w:rsid w:val="001D7FB4"/>
    <w:rsid w:val="001E0758"/>
    <w:rsid w:val="001E0974"/>
    <w:rsid w:val="001E0BEF"/>
    <w:rsid w:val="001E0C81"/>
    <w:rsid w:val="001E1020"/>
    <w:rsid w:val="001E13A8"/>
    <w:rsid w:val="001E1E3A"/>
    <w:rsid w:val="001E2293"/>
    <w:rsid w:val="001E2839"/>
    <w:rsid w:val="001E29D0"/>
    <w:rsid w:val="001E2C73"/>
    <w:rsid w:val="001E33C5"/>
    <w:rsid w:val="001E3626"/>
    <w:rsid w:val="001E39B3"/>
    <w:rsid w:val="001E420D"/>
    <w:rsid w:val="001E424D"/>
    <w:rsid w:val="001E5359"/>
    <w:rsid w:val="001E5619"/>
    <w:rsid w:val="001E5B31"/>
    <w:rsid w:val="001E684B"/>
    <w:rsid w:val="001E6B9B"/>
    <w:rsid w:val="001E6F9C"/>
    <w:rsid w:val="001E7563"/>
    <w:rsid w:val="001E761F"/>
    <w:rsid w:val="001E7D6D"/>
    <w:rsid w:val="001F054D"/>
    <w:rsid w:val="001F07BA"/>
    <w:rsid w:val="001F0881"/>
    <w:rsid w:val="001F165F"/>
    <w:rsid w:val="001F198F"/>
    <w:rsid w:val="001F1A1F"/>
    <w:rsid w:val="001F1B29"/>
    <w:rsid w:val="001F1CA3"/>
    <w:rsid w:val="001F20E8"/>
    <w:rsid w:val="001F254D"/>
    <w:rsid w:val="001F26AA"/>
    <w:rsid w:val="001F28BB"/>
    <w:rsid w:val="001F3022"/>
    <w:rsid w:val="001F3998"/>
    <w:rsid w:val="001F39CB"/>
    <w:rsid w:val="001F3A06"/>
    <w:rsid w:val="001F3ED5"/>
    <w:rsid w:val="001F3F86"/>
    <w:rsid w:val="001F44D4"/>
    <w:rsid w:val="001F4561"/>
    <w:rsid w:val="001F47C7"/>
    <w:rsid w:val="001F49FE"/>
    <w:rsid w:val="001F4C08"/>
    <w:rsid w:val="001F4CF5"/>
    <w:rsid w:val="001F4D21"/>
    <w:rsid w:val="001F4E75"/>
    <w:rsid w:val="001F4F69"/>
    <w:rsid w:val="001F5547"/>
    <w:rsid w:val="001F5B7B"/>
    <w:rsid w:val="001F5CA1"/>
    <w:rsid w:val="001F5DEA"/>
    <w:rsid w:val="001F5FCB"/>
    <w:rsid w:val="001F656D"/>
    <w:rsid w:val="001F6C05"/>
    <w:rsid w:val="001F6E37"/>
    <w:rsid w:val="001F71F5"/>
    <w:rsid w:val="001F722D"/>
    <w:rsid w:val="001F74D8"/>
    <w:rsid w:val="001F7919"/>
    <w:rsid w:val="001F7BFA"/>
    <w:rsid w:val="001F7C50"/>
    <w:rsid w:val="00200120"/>
    <w:rsid w:val="0020040E"/>
    <w:rsid w:val="00200BD7"/>
    <w:rsid w:val="002014FC"/>
    <w:rsid w:val="00201770"/>
    <w:rsid w:val="002017EC"/>
    <w:rsid w:val="00201D53"/>
    <w:rsid w:val="002021AD"/>
    <w:rsid w:val="0020222D"/>
    <w:rsid w:val="00202309"/>
    <w:rsid w:val="0020256D"/>
    <w:rsid w:val="002025A7"/>
    <w:rsid w:val="00202791"/>
    <w:rsid w:val="002028D8"/>
    <w:rsid w:val="0020299F"/>
    <w:rsid w:val="00202A35"/>
    <w:rsid w:val="00203363"/>
    <w:rsid w:val="002036AA"/>
    <w:rsid w:val="00203741"/>
    <w:rsid w:val="00203D65"/>
    <w:rsid w:val="00203FCA"/>
    <w:rsid w:val="002048F8"/>
    <w:rsid w:val="00205685"/>
    <w:rsid w:val="00205D9E"/>
    <w:rsid w:val="00205E26"/>
    <w:rsid w:val="00205FF4"/>
    <w:rsid w:val="002061DC"/>
    <w:rsid w:val="002063E6"/>
    <w:rsid w:val="002066D6"/>
    <w:rsid w:val="002067E6"/>
    <w:rsid w:val="002068D8"/>
    <w:rsid w:val="00207702"/>
    <w:rsid w:val="0021023B"/>
    <w:rsid w:val="00210582"/>
    <w:rsid w:val="00210AA9"/>
    <w:rsid w:val="00210B11"/>
    <w:rsid w:val="00210CD8"/>
    <w:rsid w:val="002110E0"/>
    <w:rsid w:val="002111DF"/>
    <w:rsid w:val="00211810"/>
    <w:rsid w:val="002119E8"/>
    <w:rsid w:val="00211B87"/>
    <w:rsid w:val="00212A64"/>
    <w:rsid w:val="00212BD3"/>
    <w:rsid w:val="0021320A"/>
    <w:rsid w:val="00213E0F"/>
    <w:rsid w:val="00213E57"/>
    <w:rsid w:val="00213ED7"/>
    <w:rsid w:val="00213F30"/>
    <w:rsid w:val="00215014"/>
    <w:rsid w:val="002155CA"/>
    <w:rsid w:val="002156CA"/>
    <w:rsid w:val="00215F93"/>
    <w:rsid w:val="00216544"/>
    <w:rsid w:val="00216FD8"/>
    <w:rsid w:val="002176CA"/>
    <w:rsid w:val="002176DF"/>
    <w:rsid w:val="002178D5"/>
    <w:rsid w:val="00217924"/>
    <w:rsid w:val="00217D3F"/>
    <w:rsid w:val="002203CE"/>
    <w:rsid w:val="002203E1"/>
    <w:rsid w:val="0022081E"/>
    <w:rsid w:val="00220AAD"/>
    <w:rsid w:val="0022120A"/>
    <w:rsid w:val="00221719"/>
    <w:rsid w:val="0022186B"/>
    <w:rsid w:val="002220EF"/>
    <w:rsid w:val="002221CE"/>
    <w:rsid w:val="00222234"/>
    <w:rsid w:val="00222356"/>
    <w:rsid w:val="00222AD4"/>
    <w:rsid w:val="00222BB2"/>
    <w:rsid w:val="00222D55"/>
    <w:rsid w:val="00222E8A"/>
    <w:rsid w:val="0022365F"/>
    <w:rsid w:val="002239E8"/>
    <w:rsid w:val="00223BC2"/>
    <w:rsid w:val="0022428F"/>
    <w:rsid w:val="002242BA"/>
    <w:rsid w:val="00224385"/>
    <w:rsid w:val="0022455E"/>
    <w:rsid w:val="002246ED"/>
    <w:rsid w:val="002247C6"/>
    <w:rsid w:val="00224A80"/>
    <w:rsid w:val="00224D3E"/>
    <w:rsid w:val="00224F27"/>
    <w:rsid w:val="00224F4D"/>
    <w:rsid w:val="00224FC7"/>
    <w:rsid w:val="0022524E"/>
    <w:rsid w:val="0022568D"/>
    <w:rsid w:val="0022576D"/>
    <w:rsid w:val="00226583"/>
    <w:rsid w:val="00226730"/>
    <w:rsid w:val="00226898"/>
    <w:rsid w:val="0022695A"/>
    <w:rsid w:val="00226989"/>
    <w:rsid w:val="00226ED7"/>
    <w:rsid w:val="00227A3E"/>
    <w:rsid w:val="00227A51"/>
    <w:rsid w:val="00227CBC"/>
    <w:rsid w:val="00230275"/>
    <w:rsid w:val="00230656"/>
    <w:rsid w:val="00230698"/>
    <w:rsid w:val="0023074D"/>
    <w:rsid w:val="00230D75"/>
    <w:rsid w:val="002317C4"/>
    <w:rsid w:val="00231A88"/>
    <w:rsid w:val="002324F7"/>
    <w:rsid w:val="00232BBB"/>
    <w:rsid w:val="00232F03"/>
    <w:rsid w:val="00233057"/>
    <w:rsid w:val="00233105"/>
    <w:rsid w:val="002337BF"/>
    <w:rsid w:val="00233842"/>
    <w:rsid w:val="00233852"/>
    <w:rsid w:val="00233E82"/>
    <w:rsid w:val="00233EE3"/>
    <w:rsid w:val="00233FF8"/>
    <w:rsid w:val="00234BDD"/>
    <w:rsid w:val="002352CD"/>
    <w:rsid w:val="00235841"/>
    <w:rsid w:val="00235A6A"/>
    <w:rsid w:val="00235C2C"/>
    <w:rsid w:val="00235D44"/>
    <w:rsid w:val="002362BA"/>
    <w:rsid w:val="00236507"/>
    <w:rsid w:val="00236B7F"/>
    <w:rsid w:val="00236C55"/>
    <w:rsid w:val="00236F05"/>
    <w:rsid w:val="002372F1"/>
    <w:rsid w:val="00237326"/>
    <w:rsid w:val="002379AC"/>
    <w:rsid w:val="00237A40"/>
    <w:rsid w:val="00237E8B"/>
    <w:rsid w:val="00240ACC"/>
    <w:rsid w:val="00241AD2"/>
    <w:rsid w:val="002420BC"/>
    <w:rsid w:val="002422D5"/>
    <w:rsid w:val="00242874"/>
    <w:rsid w:val="00242961"/>
    <w:rsid w:val="00242EF9"/>
    <w:rsid w:val="00243138"/>
    <w:rsid w:val="002432D0"/>
    <w:rsid w:val="002433E5"/>
    <w:rsid w:val="0024370D"/>
    <w:rsid w:val="00243828"/>
    <w:rsid w:val="00243C58"/>
    <w:rsid w:val="00243CBD"/>
    <w:rsid w:val="00243DDC"/>
    <w:rsid w:val="00244407"/>
    <w:rsid w:val="002446B2"/>
    <w:rsid w:val="00244993"/>
    <w:rsid w:val="00244AF8"/>
    <w:rsid w:val="00245129"/>
    <w:rsid w:val="002454C7"/>
    <w:rsid w:val="002458D4"/>
    <w:rsid w:val="00245D34"/>
    <w:rsid w:val="00245FDE"/>
    <w:rsid w:val="002460A9"/>
    <w:rsid w:val="00246784"/>
    <w:rsid w:val="00246811"/>
    <w:rsid w:val="002469BA"/>
    <w:rsid w:val="00246CAC"/>
    <w:rsid w:val="00246D44"/>
    <w:rsid w:val="0024712F"/>
    <w:rsid w:val="00247E06"/>
    <w:rsid w:val="002502AF"/>
    <w:rsid w:val="00250512"/>
    <w:rsid w:val="00250CB1"/>
    <w:rsid w:val="002515D1"/>
    <w:rsid w:val="00251654"/>
    <w:rsid w:val="00251695"/>
    <w:rsid w:val="00251933"/>
    <w:rsid w:val="00251F74"/>
    <w:rsid w:val="00252344"/>
    <w:rsid w:val="0025356A"/>
    <w:rsid w:val="00253815"/>
    <w:rsid w:val="0025429F"/>
    <w:rsid w:val="00254AA3"/>
    <w:rsid w:val="00254AD8"/>
    <w:rsid w:val="00254CEE"/>
    <w:rsid w:val="00255654"/>
    <w:rsid w:val="00255746"/>
    <w:rsid w:val="002557E4"/>
    <w:rsid w:val="002557EF"/>
    <w:rsid w:val="00255B8B"/>
    <w:rsid w:val="00255B8C"/>
    <w:rsid w:val="00255C3C"/>
    <w:rsid w:val="00256ACE"/>
    <w:rsid w:val="00256E3B"/>
    <w:rsid w:val="00257238"/>
    <w:rsid w:val="002574CE"/>
    <w:rsid w:val="00257C32"/>
    <w:rsid w:val="00257F5B"/>
    <w:rsid w:val="002600FB"/>
    <w:rsid w:val="0026018D"/>
    <w:rsid w:val="0026029F"/>
    <w:rsid w:val="002602F5"/>
    <w:rsid w:val="002604E2"/>
    <w:rsid w:val="00260897"/>
    <w:rsid w:val="002608DF"/>
    <w:rsid w:val="00260AE4"/>
    <w:rsid w:val="00260DC2"/>
    <w:rsid w:val="0026115C"/>
    <w:rsid w:val="0026146C"/>
    <w:rsid w:val="00261F80"/>
    <w:rsid w:val="00262243"/>
    <w:rsid w:val="0026238C"/>
    <w:rsid w:val="00262605"/>
    <w:rsid w:val="00262C92"/>
    <w:rsid w:val="00263236"/>
    <w:rsid w:val="00263900"/>
    <w:rsid w:val="00263BB6"/>
    <w:rsid w:val="00263C58"/>
    <w:rsid w:val="0026446F"/>
    <w:rsid w:val="00264A03"/>
    <w:rsid w:val="00264A8C"/>
    <w:rsid w:val="002655F2"/>
    <w:rsid w:val="00265BC5"/>
    <w:rsid w:val="00265D4F"/>
    <w:rsid w:val="00266185"/>
    <w:rsid w:val="00266508"/>
    <w:rsid w:val="0026658D"/>
    <w:rsid w:val="002668FC"/>
    <w:rsid w:val="0026790C"/>
    <w:rsid w:val="00267EC6"/>
    <w:rsid w:val="002701C9"/>
    <w:rsid w:val="00270240"/>
    <w:rsid w:val="00270B37"/>
    <w:rsid w:val="00270BBE"/>
    <w:rsid w:val="00270EAA"/>
    <w:rsid w:val="002714B2"/>
    <w:rsid w:val="0027153C"/>
    <w:rsid w:val="002719F5"/>
    <w:rsid w:val="00271FC8"/>
    <w:rsid w:val="002722B8"/>
    <w:rsid w:val="00272514"/>
    <w:rsid w:val="002725BA"/>
    <w:rsid w:val="00272790"/>
    <w:rsid w:val="00272ECB"/>
    <w:rsid w:val="00272FEF"/>
    <w:rsid w:val="002730D5"/>
    <w:rsid w:val="0027388E"/>
    <w:rsid w:val="002739B0"/>
    <w:rsid w:val="00273B31"/>
    <w:rsid w:val="00273D17"/>
    <w:rsid w:val="00273DA7"/>
    <w:rsid w:val="002740A9"/>
    <w:rsid w:val="002741D4"/>
    <w:rsid w:val="00274272"/>
    <w:rsid w:val="00274510"/>
    <w:rsid w:val="002746E6"/>
    <w:rsid w:val="002747E3"/>
    <w:rsid w:val="00274839"/>
    <w:rsid w:val="00274DDC"/>
    <w:rsid w:val="0027529A"/>
    <w:rsid w:val="002753E9"/>
    <w:rsid w:val="00275938"/>
    <w:rsid w:val="00275BE9"/>
    <w:rsid w:val="00275D89"/>
    <w:rsid w:val="00276378"/>
    <w:rsid w:val="0027674D"/>
    <w:rsid w:val="002769D4"/>
    <w:rsid w:val="00276A04"/>
    <w:rsid w:val="00276CBE"/>
    <w:rsid w:val="00276DDF"/>
    <w:rsid w:val="00276E68"/>
    <w:rsid w:val="002770E8"/>
    <w:rsid w:val="00277209"/>
    <w:rsid w:val="00277421"/>
    <w:rsid w:val="00277B1B"/>
    <w:rsid w:val="00280063"/>
    <w:rsid w:val="002802E8"/>
    <w:rsid w:val="002803E7"/>
    <w:rsid w:val="002805A3"/>
    <w:rsid w:val="00280668"/>
    <w:rsid w:val="00280881"/>
    <w:rsid w:val="00280DEE"/>
    <w:rsid w:val="00280F44"/>
    <w:rsid w:val="002815CD"/>
    <w:rsid w:val="00281859"/>
    <w:rsid w:val="00281E58"/>
    <w:rsid w:val="002827CC"/>
    <w:rsid w:val="00282F61"/>
    <w:rsid w:val="00283278"/>
    <w:rsid w:val="00283496"/>
    <w:rsid w:val="002834D3"/>
    <w:rsid w:val="002836EF"/>
    <w:rsid w:val="00283BDC"/>
    <w:rsid w:val="002840AE"/>
    <w:rsid w:val="0028449C"/>
    <w:rsid w:val="00284677"/>
    <w:rsid w:val="00284C5B"/>
    <w:rsid w:val="00285037"/>
    <w:rsid w:val="002855EA"/>
    <w:rsid w:val="002859EB"/>
    <w:rsid w:val="00285C27"/>
    <w:rsid w:val="00285D21"/>
    <w:rsid w:val="00285D4F"/>
    <w:rsid w:val="00285F3D"/>
    <w:rsid w:val="002861A0"/>
    <w:rsid w:val="002862A8"/>
    <w:rsid w:val="00286648"/>
    <w:rsid w:val="00286718"/>
    <w:rsid w:val="00286A6C"/>
    <w:rsid w:val="00286E1A"/>
    <w:rsid w:val="0028703B"/>
    <w:rsid w:val="0028746A"/>
    <w:rsid w:val="002876B4"/>
    <w:rsid w:val="0028787A"/>
    <w:rsid w:val="00290C11"/>
    <w:rsid w:val="00291505"/>
    <w:rsid w:val="002919F2"/>
    <w:rsid w:val="00291CA0"/>
    <w:rsid w:val="00291F57"/>
    <w:rsid w:val="002922D6"/>
    <w:rsid w:val="00292435"/>
    <w:rsid w:val="002924AF"/>
    <w:rsid w:val="00293617"/>
    <w:rsid w:val="002936C5"/>
    <w:rsid w:val="0029403C"/>
    <w:rsid w:val="002942BA"/>
    <w:rsid w:val="002945FC"/>
    <w:rsid w:val="002949BC"/>
    <w:rsid w:val="00294A7E"/>
    <w:rsid w:val="00295457"/>
    <w:rsid w:val="0029555B"/>
    <w:rsid w:val="00295AE4"/>
    <w:rsid w:val="00295F3C"/>
    <w:rsid w:val="00296364"/>
    <w:rsid w:val="00296A38"/>
    <w:rsid w:val="00296FFE"/>
    <w:rsid w:val="002970DE"/>
    <w:rsid w:val="00297E7F"/>
    <w:rsid w:val="00297EC2"/>
    <w:rsid w:val="002A0F57"/>
    <w:rsid w:val="002A15A7"/>
    <w:rsid w:val="002A17C8"/>
    <w:rsid w:val="002A1819"/>
    <w:rsid w:val="002A1AA9"/>
    <w:rsid w:val="002A2372"/>
    <w:rsid w:val="002A2530"/>
    <w:rsid w:val="002A2BE3"/>
    <w:rsid w:val="002A3416"/>
    <w:rsid w:val="002A34E5"/>
    <w:rsid w:val="002A3ABB"/>
    <w:rsid w:val="002A3C25"/>
    <w:rsid w:val="002A4216"/>
    <w:rsid w:val="002A4444"/>
    <w:rsid w:val="002A4800"/>
    <w:rsid w:val="002A4840"/>
    <w:rsid w:val="002A4E21"/>
    <w:rsid w:val="002A5258"/>
    <w:rsid w:val="002A5338"/>
    <w:rsid w:val="002A5429"/>
    <w:rsid w:val="002A58DB"/>
    <w:rsid w:val="002A59B2"/>
    <w:rsid w:val="002A6144"/>
    <w:rsid w:val="002A6E99"/>
    <w:rsid w:val="002A75D3"/>
    <w:rsid w:val="002A7E01"/>
    <w:rsid w:val="002B0079"/>
    <w:rsid w:val="002B0836"/>
    <w:rsid w:val="002B0863"/>
    <w:rsid w:val="002B10D3"/>
    <w:rsid w:val="002B160B"/>
    <w:rsid w:val="002B1950"/>
    <w:rsid w:val="002B266A"/>
    <w:rsid w:val="002B2D2A"/>
    <w:rsid w:val="002B2F7A"/>
    <w:rsid w:val="002B34A7"/>
    <w:rsid w:val="002B3DC9"/>
    <w:rsid w:val="002B41AE"/>
    <w:rsid w:val="002B41C0"/>
    <w:rsid w:val="002B50EC"/>
    <w:rsid w:val="002B5336"/>
    <w:rsid w:val="002B56E4"/>
    <w:rsid w:val="002B5C70"/>
    <w:rsid w:val="002B6E45"/>
    <w:rsid w:val="002B74B4"/>
    <w:rsid w:val="002B78E8"/>
    <w:rsid w:val="002C01A7"/>
    <w:rsid w:val="002C029E"/>
    <w:rsid w:val="002C032F"/>
    <w:rsid w:val="002C0346"/>
    <w:rsid w:val="002C10B9"/>
    <w:rsid w:val="002C2818"/>
    <w:rsid w:val="002C2B11"/>
    <w:rsid w:val="002C2DAC"/>
    <w:rsid w:val="002C2FC7"/>
    <w:rsid w:val="002C300A"/>
    <w:rsid w:val="002C3DE5"/>
    <w:rsid w:val="002C465C"/>
    <w:rsid w:val="002C4937"/>
    <w:rsid w:val="002C50CF"/>
    <w:rsid w:val="002C6125"/>
    <w:rsid w:val="002C6187"/>
    <w:rsid w:val="002C63E9"/>
    <w:rsid w:val="002C64C1"/>
    <w:rsid w:val="002C6686"/>
    <w:rsid w:val="002C6A40"/>
    <w:rsid w:val="002C6D51"/>
    <w:rsid w:val="002C6D86"/>
    <w:rsid w:val="002C72D8"/>
    <w:rsid w:val="002C75E8"/>
    <w:rsid w:val="002D013A"/>
    <w:rsid w:val="002D07DD"/>
    <w:rsid w:val="002D080E"/>
    <w:rsid w:val="002D0A52"/>
    <w:rsid w:val="002D0CC8"/>
    <w:rsid w:val="002D0F21"/>
    <w:rsid w:val="002D13D2"/>
    <w:rsid w:val="002D18BA"/>
    <w:rsid w:val="002D1DDD"/>
    <w:rsid w:val="002D2665"/>
    <w:rsid w:val="002D2E36"/>
    <w:rsid w:val="002D2E37"/>
    <w:rsid w:val="002D2E44"/>
    <w:rsid w:val="002D3095"/>
    <w:rsid w:val="002D35C9"/>
    <w:rsid w:val="002D3CB1"/>
    <w:rsid w:val="002D3DE0"/>
    <w:rsid w:val="002D402A"/>
    <w:rsid w:val="002D44C0"/>
    <w:rsid w:val="002D457E"/>
    <w:rsid w:val="002D480E"/>
    <w:rsid w:val="002D4822"/>
    <w:rsid w:val="002D4889"/>
    <w:rsid w:val="002D49DC"/>
    <w:rsid w:val="002D4A80"/>
    <w:rsid w:val="002D4DAB"/>
    <w:rsid w:val="002D4E90"/>
    <w:rsid w:val="002D51CB"/>
    <w:rsid w:val="002D54DA"/>
    <w:rsid w:val="002D551C"/>
    <w:rsid w:val="002D5554"/>
    <w:rsid w:val="002D5558"/>
    <w:rsid w:val="002D5736"/>
    <w:rsid w:val="002D5A81"/>
    <w:rsid w:val="002D5AC2"/>
    <w:rsid w:val="002D5D45"/>
    <w:rsid w:val="002D5E33"/>
    <w:rsid w:val="002D5ED5"/>
    <w:rsid w:val="002D5FB0"/>
    <w:rsid w:val="002D6F06"/>
    <w:rsid w:val="002D7421"/>
    <w:rsid w:val="002D75B2"/>
    <w:rsid w:val="002D7AEF"/>
    <w:rsid w:val="002D7D9F"/>
    <w:rsid w:val="002D7E3F"/>
    <w:rsid w:val="002E009D"/>
    <w:rsid w:val="002E0566"/>
    <w:rsid w:val="002E0A40"/>
    <w:rsid w:val="002E0F14"/>
    <w:rsid w:val="002E0FD8"/>
    <w:rsid w:val="002E129E"/>
    <w:rsid w:val="002E1862"/>
    <w:rsid w:val="002E1F53"/>
    <w:rsid w:val="002E2177"/>
    <w:rsid w:val="002E22CA"/>
    <w:rsid w:val="002E24B0"/>
    <w:rsid w:val="002E2689"/>
    <w:rsid w:val="002E291D"/>
    <w:rsid w:val="002E292F"/>
    <w:rsid w:val="002E2A59"/>
    <w:rsid w:val="002E2ACF"/>
    <w:rsid w:val="002E2B52"/>
    <w:rsid w:val="002E2BAB"/>
    <w:rsid w:val="002E34F6"/>
    <w:rsid w:val="002E3792"/>
    <w:rsid w:val="002E37AB"/>
    <w:rsid w:val="002E3858"/>
    <w:rsid w:val="002E3AAD"/>
    <w:rsid w:val="002E3F88"/>
    <w:rsid w:val="002E4044"/>
    <w:rsid w:val="002E46D9"/>
    <w:rsid w:val="002E4948"/>
    <w:rsid w:val="002E5B65"/>
    <w:rsid w:val="002E5B89"/>
    <w:rsid w:val="002E5D3D"/>
    <w:rsid w:val="002E5EC3"/>
    <w:rsid w:val="002E69CE"/>
    <w:rsid w:val="002E7025"/>
    <w:rsid w:val="002E70E4"/>
    <w:rsid w:val="002E768E"/>
    <w:rsid w:val="002E769D"/>
    <w:rsid w:val="002E7F2E"/>
    <w:rsid w:val="002F0792"/>
    <w:rsid w:val="002F0835"/>
    <w:rsid w:val="002F0C01"/>
    <w:rsid w:val="002F1036"/>
    <w:rsid w:val="002F13EC"/>
    <w:rsid w:val="002F16DD"/>
    <w:rsid w:val="002F194E"/>
    <w:rsid w:val="002F2732"/>
    <w:rsid w:val="002F27E1"/>
    <w:rsid w:val="002F2EAC"/>
    <w:rsid w:val="002F333B"/>
    <w:rsid w:val="002F34D1"/>
    <w:rsid w:val="002F38CD"/>
    <w:rsid w:val="002F3987"/>
    <w:rsid w:val="002F4026"/>
    <w:rsid w:val="002F40BD"/>
    <w:rsid w:val="002F434B"/>
    <w:rsid w:val="002F44B6"/>
    <w:rsid w:val="002F45CF"/>
    <w:rsid w:val="002F497F"/>
    <w:rsid w:val="002F4D7B"/>
    <w:rsid w:val="002F4DB0"/>
    <w:rsid w:val="002F4EFD"/>
    <w:rsid w:val="002F4F4C"/>
    <w:rsid w:val="002F511C"/>
    <w:rsid w:val="002F56CB"/>
    <w:rsid w:val="002F589F"/>
    <w:rsid w:val="002F597B"/>
    <w:rsid w:val="002F5EA4"/>
    <w:rsid w:val="002F65C9"/>
    <w:rsid w:val="002F6AAC"/>
    <w:rsid w:val="002F72FF"/>
    <w:rsid w:val="002F734A"/>
    <w:rsid w:val="002F7A8A"/>
    <w:rsid w:val="00300023"/>
    <w:rsid w:val="00300276"/>
    <w:rsid w:val="003005EA"/>
    <w:rsid w:val="00300B6A"/>
    <w:rsid w:val="00300C04"/>
    <w:rsid w:val="0030128F"/>
    <w:rsid w:val="003012C6"/>
    <w:rsid w:val="0030137D"/>
    <w:rsid w:val="00301592"/>
    <w:rsid w:val="00301703"/>
    <w:rsid w:val="0030187E"/>
    <w:rsid w:val="003019FD"/>
    <w:rsid w:val="00302531"/>
    <w:rsid w:val="00302930"/>
    <w:rsid w:val="00302A25"/>
    <w:rsid w:val="00302A36"/>
    <w:rsid w:val="00302BDC"/>
    <w:rsid w:val="00302D7D"/>
    <w:rsid w:val="00302EC2"/>
    <w:rsid w:val="00303232"/>
    <w:rsid w:val="0030336B"/>
    <w:rsid w:val="003033B5"/>
    <w:rsid w:val="00303608"/>
    <w:rsid w:val="00303675"/>
    <w:rsid w:val="00303BE1"/>
    <w:rsid w:val="00303F6C"/>
    <w:rsid w:val="0030412C"/>
    <w:rsid w:val="00304202"/>
    <w:rsid w:val="0030427B"/>
    <w:rsid w:val="00304439"/>
    <w:rsid w:val="003046E7"/>
    <w:rsid w:val="00304A7E"/>
    <w:rsid w:val="003052C5"/>
    <w:rsid w:val="003056BF"/>
    <w:rsid w:val="0030584D"/>
    <w:rsid w:val="00305E37"/>
    <w:rsid w:val="00305EDE"/>
    <w:rsid w:val="003062A6"/>
    <w:rsid w:val="003066A3"/>
    <w:rsid w:val="00306B83"/>
    <w:rsid w:val="00306C39"/>
    <w:rsid w:val="00306E0E"/>
    <w:rsid w:val="00306F98"/>
    <w:rsid w:val="003070AD"/>
    <w:rsid w:val="0030750B"/>
    <w:rsid w:val="003100E7"/>
    <w:rsid w:val="0031048A"/>
    <w:rsid w:val="00310B27"/>
    <w:rsid w:val="003110A7"/>
    <w:rsid w:val="003111B5"/>
    <w:rsid w:val="00311461"/>
    <w:rsid w:val="0031165B"/>
    <w:rsid w:val="00311693"/>
    <w:rsid w:val="0031183E"/>
    <w:rsid w:val="00311AAA"/>
    <w:rsid w:val="00311BD4"/>
    <w:rsid w:val="0031274C"/>
    <w:rsid w:val="00312973"/>
    <w:rsid w:val="00312C16"/>
    <w:rsid w:val="00312E52"/>
    <w:rsid w:val="00313968"/>
    <w:rsid w:val="00313FEE"/>
    <w:rsid w:val="0031405E"/>
    <w:rsid w:val="003145D6"/>
    <w:rsid w:val="00314973"/>
    <w:rsid w:val="00314D5E"/>
    <w:rsid w:val="00314D84"/>
    <w:rsid w:val="00315277"/>
    <w:rsid w:val="00315742"/>
    <w:rsid w:val="00315E0C"/>
    <w:rsid w:val="00316A3E"/>
    <w:rsid w:val="00316DD0"/>
    <w:rsid w:val="0031713F"/>
    <w:rsid w:val="00317290"/>
    <w:rsid w:val="0031771D"/>
    <w:rsid w:val="0031774E"/>
    <w:rsid w:val="00317996"/>
    <w:rsid w:val="00317D44"/>
    <w:rsid w:val="00317D57"/>
    <w:rsid w:val="00317DC2"/>
    <w:rsid w:val="00317E01"/>
    <w:rsid w:val="00320068"/>
    <w:rsid w:val="00320542"/>
    <w:rsid w:val="00320C5D"/>
    <w:rsid w:val="00320CE7"/>
    <w:rsid w:val="00320D47"/>
    <w:rsid w:val="003215ED"/>
    <w:rsid w:val="003217BB"/>
    <w:rsid w:val="00321873"/>
    <w:rsid w:val="00321F1E"/>
    <w:rsid w:val="003221B8"/>
    <w:rsid w:val="003224AE"/>
    <w:rsid w:val="0032291D"/>
    <w:rsid w:val="00322C23"/>
    <w:rsid w:val="003232C0"/>
    <w:rsid w:val="00323446"/>
    <w:rsid w:val="00323770"/>
    <w:rsid w:val="00323F47"/>
    <w:rsid w:val="00324656"/>
    <w:rsid w:val="0032493B"/>
    <w:rsid w:val="00324BB7"/>
    <w:rsid w:val="00324C56"/>
    <w:rsid w:val="0032537F"/>
    <w:rsid w:val="0032539C"/>
    <w:rsid w:val="003254C6"/>
    <w:rsid w:val="00325C40"/>
    <w:rsid w:val="00325D9A"/>
    <w:rsid w:val="0032645F"/>
    <w:rsid w:val="003266EB"/>
    <w:rsid w:val="003268D0"/>
    <w:rsid w:val="00326B90"/>
    <w:rsid w:val="00326E29"/>
    <w:rsid w:val="003271BC"/>
    <w:rsid w:val="003271C1"/>
    <w:rsid w:val="00327602"/>
    <w:rsid w:val="00327886"/>
    <w:rsid w:val="00327FE2"/>
    <w:rsid w:val="00330302"/>
    <w:rsid w:val="003304A6"/>
    <w:rsid w:val="00330902"/>
    <w:rsid w:val="00330B81"/>
    <w:rsid w:val="00331ED4"/>
    <w:rsid w:val="00333087"/>
    <w:rsid w:val="00333174"/>
    <w:rsid w:val="00333968"/>
    <w:rsid w:val="00333B72"/>
    <w:rsid w:val="00333CEE"/>
    <w:rsid w:val="00333E26"/>
    <w:rsid w:val="00333F48"/>
    <w:rsid w:val="003341FB"/>
    <w:rsid w:val="003343C2"/>
    <w:rsid w:val="00334C0A"/>
    <w:rsid w:val="00334EA2"/>
    <w:rsid w:val="0033512F"/>
    <w:rsid w:val="00335193"/>
    <w:rsid w:val="00335240"/>
    <w:rsid w:val="0033555E"/>
    <w:rsid w:val="00335EDB"/>
    <w:rsid w:val="003368B9"/>
    <w:rsid w:val="003368E3"/>
    <w:rsid w:val="0033693D"/>
    <w:rsid w:val="00337292"/>
    <w:rsid w:val="00337962"/>
    <w:rsid w:val="00337ABE"/>
    <w:rsid w:val="00337D11"/>
    <w:rsid w:val="00337DCC"/>
    <w:rsid w:val="00337E3A"/>
    <w:rsid w:val="00337F8B"/>
    <w:rsid w:val="00340173"/>
    <w:rsid w:val="00340852"/>
    <w:rsid w:val="00340BE0"/>
    <w:rsid w:val="00340DFF"/>
    <w:rsid w:val="0034124C"/>
    <w:rsid w:val="00341300"/>
    <w:rsid w:val="00341324"/>
    <w:rsid w:val="00341455"/>
    <w:rsid w:val="003415A0"/>
    <w:rsid w:val="0034170F"/>
    <w:rsid w:val="00341A2C"/>
    <w:rsid w:val="00341CDF"/>
    <w:rsid w:val="00341E7C"/>
    <w:rsid w:val="0034208F"/>
    <w:rsid w:val="003424C8"/>
    <w:rsid w:val="003426AF"/>
    <w:rsid w:val="00342A36"/>
    <w:rsid w:val="00342CEC"/>
    <w:rsid w:val="0034363A"/>
    <w:rsid w:val="003449D6"/>
    <w:rsid w:val="00344CA9"/>
    <w:rsid w:val="00344CC5"/>
    <w:rsid w:val="003452E3"/>
    <w:rsid w:val="00345356"/>
    <w:rsid w:val="00345476"/>
    <w:rsid w:val="00345A1B"/>
    <w:rsid w:val="0034674E"/>
    <w:rsid w:val="00346CF1"/>
    <w:rsid w:val="00347190"/>
    <w:rsid w:val="003478F2"/>
    <w:rsid w:val="0035078B"/>
    <w:rsid w:val="00350883"/>
    <w:rsid w:val="003517F0"/>
    <w:rsid w:val="00351BF7"/>
    <w:rsid w:val="0035207F"/>
    <w:rsid w:val="003526A5"/>
    <w:rsid w:val="003526D4"/>
    <w:rsid w:val="00352AAE"/>
    <w:rsid w:val="00352B2A"/>
    <w:rsid w:val="00352F05"/>
    <w:rsid w:val="00353014"/>
    <w:rsid w:val="0035343D"/>
    <w:rsid w:val="0035374B"/>
    <w:rsid w:val="003545EA"/>
    <w:rsid w:val="003548CB"/>
    <w:rsid w:val="00354DC7"/>
    <w:rsid w:val="003555AF"/>
    <w:rsid w:val="00355A14"/>
    <w:rsid w:val="00355CAB"/>
    <w:rsid w:val="0035649A"/>
    <w:rsid w:val="00356668"/>
    <w:rsid w:val="003567D4"/>
    <w:rsid w:val="00356A5A"/>
    <w:rsid w:val="00356CEA"/>
    <w:rsid w:val="003577C6"/>
    <w:rsid w:val="00357839"/>
    <w:rsid w:val="00357D06"/>
    <w:rsid w:val="0036079F"/>
    <w:rsid w:val="003607CC"/>
    <w:rsid w:val="00360DA4"/>
    <w:rsid w:val="00361532"/>
    <w:rsid w:val="00361706"/>
    <w:rsid w:val="003618B3"/>
    <w:rsid w:val="003619EC"/>
    <w:rsid w:val="0036231D"/>
    <w:rsid w:val="003624F5"/>
    <w:rsid w:val="003626C9"/>
    <w:rsid w:val="003628B4"/>
    <w:rsid w:val="00362A09"/>
    <w:rsid w:val="00362B55"/>
    <w:rsid w:val="00363585"/>
    <w:rsid w:val="00363A40"/>
    <w:rsid w:val="00363AC6"/>
    <w:rsid w:val="00363B92"/>
    <w:rsid w:val="00363CEB"/>
    <w:rsid w:val="00363F12"/>
    <w:rsid w:val="003640C2"/>
    <w:rsid w:val="00364459"/>
    <w:rsid w:val="0036471D"/>
    <w:rsid w:val="0036472F"/>
    <w:rsid w:val="003647A5"/>
    <w:rsid w:val="00364910"/>
    <w:rsid w:val="00364EA9"/>
    <w:rsid w:val="00364FEA"/>
    <w:rsid w:val="00365002"/>
    <w:rsid w:val="0036568F"/>
    <w:rsid w:val="00365A2E"/>
    <w:rsid w:val="00365C67"/>
    <w:rsid w:val="003660B4"/>
    <w:rsid w:val="0036672F"/>
    <w:rsid w:val="003667EF"/>
    <w:rsid w:val="00366978"/>
    <w:rsid w:val="00366ACE"/>
    <w:rsid w:val="00366BB1"/>
    <w:rsid w:val="00366E58"/>
    <w:rsid w:val="00366EF9"/>
    <w:rsid w:val="00367158"/>
    <w:rsid w:val="00370045"/>
    <w:rsid w:val="003701DB"/>
    <w:rsid w:val="003703E9"/>
    <w:rsid w:val="0037147D"/>
    <w:rsid w:val="003714E1"/>
    <w:rsid w:val="003714FB"/>
    <w:rsid w:val="003717A6"/>
    <w:rsid w:val="00371802"/>
    <w:rsid w:val="00372250"/>
    <w:rsid w:val="00372A45"/>
    <w:rsid w:val="00372BCA"/>
    <w:rsid w:val="00372FA1"/>
    <w:rsid w:val="003732F6"/>
    <w:rsid w:val="00373534"/>
    <w:rsid w:val="00373DC7"/>
    <w:rsid w:val="00373F85"/>
    <w:rsid w:val="003747DA"/>
    <w:rsid w:val="00375633"/>
    <w:rsid w:val="003762BF"/>
    <w:rsid w:val="00376386"/>
    <w:rsid w:val="003764E1"/>
    <w:rsid w:val="0037680D"/>
    <w:rsid w:val="00376971"/>
    <w:rsid w:val="00376A8F"/>
    <w:rsid w:val="00377096"/>
    <w:rsid w:val="003771B6"/>
    <w:rsid w:val="003773CD"/>
    <w:rsid w:val="00377519"/>
    <w:rsid w:val="003775EC"/>
    <w:rsid w:val="003778FA"/>
    <w:rsid w:val="00377E9A"/>
    <w:rsid w:val="003809B9"/>
    <w:rsid w:val="00380A3F"/>
    <w:rsid w:val="00380B1B"/>
    <w:rsid w:val="00381006"/>
    <w:rsid w:val="00381297"/>
    <w:rsid w:val="003812D8"/>
    <w:rsid w:val="003812EF"/>
    <w:rsid w:val="003817DE"/>
    <w:rsid w:val="003820A1"/>
    <w:rsid w:val="0038263B"/>
    <w:rsid w:val="00382905"/>
    <w:rsid w:val="00382C82"/>
    <w:rsid w:val="00383032"/>
    <w:rsid w:val="00383381"/>
    <w:rsid w:val="0038350B"/>
    <w:rsid w:val="003835EA"/>
    <w:rsid w:val="00383707"/>
    <w:rsid w:val="00383BC9"/>
    <w:rsid w:val="00383CE2"/>
    <w:rsid w:val="00383F2F"/>
    <w:rsid w:val="00384075"/>
    <w:rsid w:val="00384C82"/>
    <w:rsid w:val="003853E2"/>
    <w:rsid w:val="00385D0C"/>
    <w:rsid w:val="003861A0"/>
    <w:rsid w:val="003864F6"/>
    <w:rsid w:val="0038658C"/>
    <w:rsid w:val="003868E5"/>
    <w:rsid w:val="00387329"/>
    <w:rsid w:val="0038771F"/>
    <w:rsid w:val="00387E96"/>
    <w:rsid w:val="00390009"/>
    <w:rsid w:val="00390057"/>
    <w:rsid w:val="003910DD"/>
    <w:rsid w:val="00391199"/>
    <w:rsid w:val="00391AEB"/>
    <w:rsid w:val="00392BE8"/>
    <w:rsid w:val="00392C23"/>
    <w:rsid w:val="00392F45"/>
    <w:rsid w:val="003938EE"/>
    <w:rsid w:val="00393F97"/>
    <w:rsid w:val="00393FF2"/>
    <w:rsid w:val="003940A7"/>
    <w:rsid w:val="003945E6"/>
    <w:rsid w:val="0039476E"/>
    <w:rsid w:val="00394770"/>
    <w:rsid w:val="003949F0"/>
    <w:rsid w:val="00395349"/>
    <w:rsid w:val="003954EF"/>
    <w:rsid w:val="00395964"/>
    <w:rsid w:val="00395E17"/>
    <w:rsid w:val="00395EB3"/>
    <w:rsid w:val="00395FAB"/>
    <w:rsid w:val="0039623F"/>
    <w:rsid w:val="0039639D"/>
    <w:rsid w:val="003963EC"/>
    <w:rsid w:val="003970BA"/>
    <w:rsid w:val="0039728D"/>
    <w:rsid w:val="00397368"/>
    <w:rsid w:val="00397814"/>
    <w:rsid w:val="00397886"/>
    <w:rsid w:val="0039797B"/>
    <w:rsid w:val="00397E42"/>
    <w:rsid w:val="003A0967"/>
    <w:rsid w:val="003A0A29"/>
    <w:rsid w:val="003A0A55"/>
    <w:rsid w:val="003A0B80"/>
    <w:rsid w:val="003A0D78"/>
    <w:rsid w:val="003A0E51"/>
    <w:rsid w:val="003A10EE"/>
    <w:rsid w:val="003A1514"/>
    <w:rsid w:val="003A1653"/>
    <w:rsid w:val="003A16B3"/>
    <w:rsid w:val="003A1750"/>
    <w:rsid w:val="003A1869"/>
    <w:rsid w:val="003A1A49"/>
    <w:rsid w:val="003A23B4"/>
    <w:rsid w:val="003A2547"/>
    <w:rsid w:val="003A276B"/>
    <w:rsid w:val="003A29BA"/>
    <w:rsid w:val="003A3974"/>
    <w:rsid w:val="003A3C35"/>
    <w:rsid w:val="003A4285"/>
    <w:rsid w:val="003A44FC"/>
    <w:rsid w:val="003A5345"/>
    <w:rsid w:val="003A597E"/>
    <w:rsid w:val="003A63F0"/>
    <w:rsid w:val="003A66FE"/>
    <w:rsid w:val="003A6857"/>
    <w:rsid w:val="003A69BF"/>
    <w:rsid w:val="003A6C49"/>
    <w:rsid w:val="003A6F4D"/>
    <w:rsid w:val="003A79C1"/>
    <w:rsid w:val="003B012C"/>
    <w:rsid w:val="003B04AB"/>
    <w:rsid w:val="003B04D7"/>
    <w:rsid w:val="003B0834"/>
    <w:rsid w:val="003B0A10"/>
    <w:rsid w:val="003B10C7"/>
    <w:rsid w:val="003B139B"/>
    <w:rsid w:val="003B159C"/>
    <w:rsid w:val="003B1756"/>
    <w:rsid w:val="003B1F5B"/>
    <w:rsid w:val="003B29BD"/>
    <w:rsid w:val="003B2E8E"/>
    <w:rsid w:val="003B375E"/>
    <w:rsid w:val="003B37D3"/>
    <w:rsid w:val="003B3C1B"/>
    <w:rsid w:val="003B3F98"/>
    <w:rsid w:val="003B416E"/>
    <w:rsid w:val="003B42E2"/>
    <w:rsid w:val="003B4943"/>
    <w:rsid w:val="003B4F69"/>
    <w:rsid w:val="003B5191"/>
    <w:rsid w:val="003B57BD"/>
    <w:rsid w:val="003B65EC"/>
    <w:rsid w:val="003B6767"/>
    <w:rsid w:val="003B774F"/>
    <w:rsid w:val="003B77E7"/>
    <w:rsid w:val="003B792B"/>
    <w:rsid w:val="003B796F"/>
    <w:rsid w:val="003B7FA5"/>
    <w:rsid w:val="003C0137"/>
    <w:rsid w:val="003C02FD"/>
    <w:rsid w:val="003C0709"/>
    <w:rsid w:val="003C0754"/>
    <w:rsid w:val="003C0C1A"/>
    <w:rsid w:val="003C0C41"/>
    <w:rsid w:val="003C0CE6"/>
    <w:rsid w:val="003C0FFA"/>
    <w:rsid w:val="003C1214"/>
    <w:rsid w:val="003C1F7E"/>
    <w:rsid w:val="003C3E07"/>
    <w:rsid w:val="003C46DE"/>
    <w:rsid w:val="003C46F6"/>
    <w:rsid w:val="003C49D2"/>
    <w:rsid w:val="003C4C62"/>
    <w:rsid w:val="003C4D0D"/>
    <w:rsid w:val="003C4DF2"/>
    <w:rsid w:val="003C4EEA"/>
    <w:rsid w:val="003C4FF3"/>
    <w:rsid w:val="003C51AB"/>
    <w:rsid w:val="003C522F"/>
    <w:rsid w:val="003C5767"/>
    <w:rsid w:val="003C5AC2"/>
    <w:rsid w:val="003C5B69"/>
    <w:rsid w:val="003C5DCF"/>
    <w:rsid w:val="003C5F23"/>
    <w:rsid w:val="003C6082"/>
    <w:rsid w:val="003C623E"/>
    <w:rsid w:val="003C6840"/>
    <w:rsid w:val="003C6937"/>
    <w:rsid w:val="003C6D37"/>
    <w:rsid w:val="003C6DEC"/>
    <w:rsid w:val="003C6EA7"/>
    <w:rsid w:val="003C7297"/>
    <w:rsid w:val="003C7432"/>
    <w:rsid w:val="003C743C"/>
    <w:rsid w:val="003C75E2"/>
    <w:rsid w:val="003C7A77"/>
    <w:rsid w:val="003C7C2D"/>
    <w:rsid w:val="003C7F80"/>
    <w:rsid w:val="003D06B8"/>
    <w:rsid w:val="003D0A41"/>
    <w:rsid w:val="003D0C96"/>
    <w:rsid w:val="003D0CD2"/>
    <w:rsid w:val="003D11A8"/>
    <w:rsid w:val="003D1823"/>
    <w:rsid w:val="003D18A6"/>
    <w:rsid w:val="003D198E"/>
    <w:rsid w:val="003D1EC6"/>
    <w:rsid w:val="003D1F46"/>
    <w:rsid w:val="003D20CD"/>
    <w:rsid w:val="003D2223"/>
    <w:rsid w:val="003D2AC2"/>
    <w:rsid w:val="003D2D86"/>
    <w:rsid w:val="003D2EF0"/>
    <w:rsid w:val="003D36A9"/>
    <w:rsid w:val="003D36F9"/>
    <w:rsid w:val="003D3807"/>
    <w:rsid w:val="003D3AEB"/>
    <w:rsid w:val="003D3E88"/>
    <w:rsid w:val="003D409B"/>
    <w:rsid w:val="003D428D"/>
    <w:rsid w:val="003D435E"/>
    <w:rsid w:val="003D43DC"/>
    <w:rsid w:val="003D4637"/>
    <w:rsid w:val="003D475D"/>
    <w:rsid w:val="003D5C34"/>
    <w:rsid w:val="003D6871"/>
    <w:rsid w:val="003D688B"/>
    <w:rsid w:val="003D6B69"/>
    <w:rsid w:val="003D6FCD"/>
    <w:rsid w:val="003D7A88"/>
    <w:rsid w:val="003E01D3"/>
    <w:rsid w:val="003E0587"/>
    <w:rsid w:val="003E0872"/>
    <w:rsid w:val="003E0A43"/>
    <w:rsid w:val="003E0A86"/>
    <w:rsid w:val="003E0B26"/>
    <w:rsid w:val="003E0D03"/>
    <w:rsid w:val="003E0F90"/>
    <w:rsid w:val="003E0FF8"/>
    <w:rsid w:val="003E160B"/>
    <w:rsid w:val="003E1B49"/>
    <w:rsid w:val="003E1D4B"/>
    <w:rsid w:val="003E1D50"/>
    <w:rsid w:val="003E260F"/>
    <w:rsid w:val="003E2829"/>
    <w:rsid w:val="003E287F"/>
    <w:rsid w:val="003E2C67"/>
    <w:rsid w:val="003E33C8"/>
    <w:rsid w:val="003E3994"/>
    <w:rsid w:val="003E3BF3"/>
    <w:rsid w:val="003E434A"/>
    <w:rsid w:val="003E48D9"/>
    <w:rsid w:val="003E50FF"/>
    <w:rsid w:val="003E51FA"/>
    <w:rsid w:val="003E5303"/>
    <w:rsid w:val="003E58A9"/>
    <w:rsid w:val="003E592A"/>
    <w:rsid w:val="003E59AE"/>
    <w:rsid w:val="003E59EA"/>
    <w:rsid w:val="003E5AB7"/>
    <w:rsid w:val="003E6393"/>
    <w:rsid w:val="003E6613"/>
    <w:rsid w:val="003E67F9"/>
    <w:rsid w:val="003E702B"/>
    <w:rsid w:val="003E73F2"/>
    <w:rsid w:val="003E7796"/>
    <w:rsid w:val="003E78BB"/>
    <w:rsid w:val="003E7B59"/>
    <w:rsid w:val="003E7D83"/>
    <w:rsid w:val="003F0464"/>
    <w:rsid w:val="003F0476"/>
    <w:rsid w:val="003F04E2"/>
    <w:rsid w:val="003F05B2"/>
    <w:rsid w:val="003F0640"/>
    <w:rsid w:val="003F08CC"/>
    <w:rsid w:val="003F0D7D"/>
    <w:rsid w:val="003F1191"/>
    <w:rsid w:val="003F136F"/>
    <w:rsid w:val="003F1C97"/>
    <w:rsid w:val="003F1CF5"/>
    <w:rsid w:val="003F1D05"/>
    <w:rsid w:val="003F1EEE"/>
    <w:rsid w:val="003F22BF"/>
    <w:rsid w:val="003F2304"/>
    <w:rsid w:val="003F2941"/>
    <w:rsid w:val="003F2BB7"/>
    <w:rsid w:val="003F309C"/>
    <w:rsid w:val="003F32F0"/>
    <w:rsid w:val="003F378C"/>
    <w:rsid w:val="003F44AA"/>
    <w:rsid w:val="003F4683"/>
    <w:rsid w:val="003F4E2E"/>
    <w:rsid w:val="003F50DD"/>
    <w:rsid w:val="003F5387"/>
    <w:rsid w:val="003F57C3"/>
    <w:rsid w:val="003F5A30"/>
    <w:rsid w:val="003F5D91"/>
    <w:rsid w:val="003F6521"/>
    <w:rsid w:val="003F667D"/>
    <w:rsid w:val="003F6772"/>
    <w:rsid w:val="003F67D4"/>
    <w:rsid w:val="003F6967"/>
    <w:rsid w:val="003F6DDB"/>
    <w:rsid w:val="003F6F70"/>
    <w:rsid w:val="003F6F7C"/>
    <w:rsid w:val="003F7507"/>
    <w:rsid w:val="003F79C9"/>
    <w:rsid w:val="003F7F2B"/>
    <w:rsid w:val="00400AC1"/>
    <w:rsid w:val="00400C02"/>
    <w:rsid w:val="00401219"/>
    <w:rsid w:val="0040127A"/>
    <w:rsid w:val="004012E5"/>
    <w:rsid w:val="00401DDE"/>
    <w:rsid w:val="004025D0"/>
    <w:rsid w:val="004029BF"/>
    <w:rsid w:val="00402B0A"/>
    <w:rsid w:val="00402DC7"/>
    <w:rsid w:val="00402E46"/>
    <w:rsid w:val="0040393E"/>
    <w:rsid w:val="004044A7"/>
    <w:rsid w:val="00404581"/>
    <w:rsid w:val="0040465E"/>
    <w:rsid w:val="004049C8"/>
    <w:rsid w:val="00404A23"/>
    <w:rsid w:val="00405773"/>
    <w:rsid w:val="00405906"/>
    <w:rsid w:val="00405B8F"/>
    <w:rsid w:val="00405FC9"/>
    <w:rsid w:val="00406904"/>
    <w:rsid w:val="00406944"/>
    <w:rsid w:val="00406DA1"/>
    <w:rsid w:val="00406E0B"/>
    <w:rsid w:val="00406E3F"/>
    <w:rsid w:val="004078BF"/>
    <w:rsid w:val="00407C10"/>
    <w:rsid w:val="0041051C"/>
    <w:rsid w:val="00410628"/>
    <w:rsid w:val="00410C45"/>
    <w:rsid w:val="00410EC8"/>
    <w:rsid w:val="0041100C"/>
    <w:rsid w:val="00411107"/>
    <w:rsid w:val="00411D0F"/>
    <w:rsid w:val="00412096"/>
    <w:rsid w:val="0041234D"/>
    <w:rsid w:val="0041281E"/>
    <w:rsid w:val="00412B3A"/>
    <w:rsid w:val="00412D9D"/>
    <w:rsid w:val="00413DD5"/>
    <w:rsid w:val="00413F40"/>
    <w:rsid w:val="00414219"/>
    <w:rsid w:val="00414249"/>
    <w:rsid w:val="004146FF"/>
    <w:rsid w:val="004149CB"/>
    <w:rsid w:val="004149E3"/>
    <w:rsid w:val="00414ABB"/>
    <w:rsid w:val="00414E9F"/>
    <w:rsid w:val="00414ED1"/>
    <w:rsid w:val="004151CA"/>
    <w:rsid w:val="004156E5"/>
    <w:rsid w:val="00415869"/>
    <w:rsid w:val="00415AEC"/>
    <w:rsid w:val="00415EAF"/>
    <w:rsid w:val="00415FF5"/>
    <w:rsid w:val="004164D0"/>
    <w:rsid w:val="00416515"/>
    <w:rsid w:val="004165EE"/>
    <w:rsid w:val="00416628"/>
    <w:rsid w:val="00416C01"/>
    <w:rsid w:val="0041750A"/>
    <w:rsid w:val="004175F7"/>
    <w:rsid w:val="0041769F"/>
    <w:rsid w:val="004177CA"/>
    <w:rsid w:val="0041782C"/>
    <w:rsid w:val="00417AD2"/>
    <w:rsid w:val="00420085"/>
    <w:rsid w:val="004204F9"/>
    <w:rsid w:val="004205CF"/>
    <w:rsid w:val="00420A51"/>
    <w:rsid w:val="00421104"/>
    <w:rsid w:val="004211EF"/>
    <w:rsid w:val="004214A4"/>
    <w:rsid w:val="004219DF"/>
    <w:rsid w:val="00421C2A"/>
    <w:rsid w:val="004222A5"/>
    <w:rsid w:val="00422388"/>
    <w:rsid w:val="004223D6"/>
    <w:rsid w:val="004225BE"/>
    <w:rsid w:val="004226A0"/>
    <w:rsid w:val="00422790"/>
    <w:rsid w:val="004227AF"/>
    <w:rsid w:val="00423249"/>
    <w:rsid w:val="0042336D"/>
    <w:rsid w:val="00423B30"/>
    <w:rsid w:val="00423C3C"/>
    <w:rsid w:val="00424534"/>
    <w:rsid w:val="004248A3"/>
    <w:rsid w:val="004248E3"/>
    <w:rsid w:val="00425704"/>
    <w:rsid w:val="00425BE0"/>
    <w:rsid w:val="00425E96"/>
    <w:rsid w:val="00425F64"/>
    <w:rsid w:val="00425FF0"/>
    <w:rsid w:val="004260CA"/>
    <w:rsid w:val="0042641E"/>
    <w:rsid w:val="0042690E"/>
    <w:rsid w:val="00426E1B"/>
    <w:rsid w:val="00427382"/>
    <w:rsid w:val="0042740F"/>
    <w:rsid w:val="00427495"/>
    <w:rsid w:val="004274AC"/>
    <w:rsid w:val="004274B3"/>
    <w:rsid w:val="004275BC"/>
    <w:rsid w:val="00427685"/>
    <w:rsid w:val="00427C3A"/>
    <w:rsid w:val="00427C41"/>
    <w:rsid w:val="00427CE7"/>
    <w:rsid w:val="00427CF1"/>
    <w:rsid w:val="00427DF6"/>
    <w:rsid w:val="00430606"/>
    <w:rsid w:val="00431486"/>
    <w:rsid w:val="00431778"/>
    <w:rsid w:val="00431F57"/>
    <w:rsid w:val="00432067"/>
    <w:rsid w:val="004320BA"/>
    <w:rsid w:val="00432FC3"/>
    <w:rsid w:val="00433113"/>
    <w:rsid w:val="0043349C"/>
    <w:rsid w:val="004335CC"/>
    <w:rsid w:val="0043373D"/>
    <w:rsid w:val="00433C19"/>
    <w:rsid w:val="0043416B"/>
    <w:rsid w:val="00434948"/>
    <w:rsid w:val="004349C8"/>
    <w:rsid w:val="00434C07"/>
    <w:rsid w:val="00434EB6"/>
    <w:rsid w:val="00435090"/>
    <w:rsid w:val="004353D7"/>
    <w:rsid w:val="0043540F"/>
    <w:rsid w:val="0043558A"/>
    <w:rsid w:val="00435682"/>
    <w:rsid w:val="004359BF"/>
    <w:rsid w:val="00435E8A"/>
    <w:rsid w:val="00435FD3"/>
    <w:rsid w:val="00436078"/>
    <w:rsid w:val="0043611D"/>
    <w:rsid w:val="00436393"/>
    <w:rsid w:val="004366DC"/>
    <w:rsid w:val="00436A2C"/>
    <w:rsid w:val="00436CC0"/>
    <w:rsid w:val="00436E86"/>
    <w:rsid w:val="00436F30"/>
    <w:rsid w:val="00436FB7"/>
    <w:rsid w:val="004376E4"/>
    <w:rsid w:val="004378E7"/>
    <w:rsid w:val="00437C20"/>
    <w:rsid w:val="00437EF1"/>
    <w:rsid w:val="00440902"/>
    <w:rsid w:val="004413FA"/>
    <w:rsid w:val="004414E5"/>
    <w:rsid w:val="00441735"/>
    <w:rsid w:val="004417C3"/>
    <w:rsid w:val="0044190C"/>
    <w:rsid w:val="004419FF"/>
    <w:rsid w:val="00441AAE"/>
    <w:rsid w:val="004421C1"/>
    <w:rsid w:val="00442542"/>
    <w:rsid w:val="00442695"/>
    <w:rsid w:val="00442D8D"/>
    <w:rsid w:val="0044398A"/>
    <w:rsid w:val="00443CCC"/>
    <w:rsid w:val="00443D9D"/>
    <w:rsid w:val="00443DA0"/>
    <w:rsid w:val="00444104"/>
    <w:rsid w:val="00444686"/>
    <w:rsid w:val="00444726"/>
    <w:rsid w:val="0044476C"/>
    <w:rsid w:val="004448E0"/>
    <w:rsid w:val="00444B9F"/>
    <w:rsid w:val="00444D46"/>
    <w:rsid w:val="00444FA5"/>
    <w:rsid w:val="00445426"/>
    <w:rsid w:val="0044569B"/>
    <w:rsid w:val="00445853"/>
    <w:rsid w:val="00445A58"/>
    <w:rsid w:val="00445DBD"/>
    <w:rsid w:val="00446C58"/>
    <w:rsid w:val="00446DFA"/>
    <w:rsid w:val="00447A2C"/>
    <w:rsid w:val="00447C9F"/>
    <w:rsid w:val="00450039"/>
    <w:rsid w:val="00450202"/>
    <w:rsid w:val="00450986"/>
    <w:rsid w:val="00451218"/>
    <w:rsid w:val="00452377"/>
    <w:rsid w:val="0045245E"/>
    <w:rsid w:val="0045261F"/>
    <w:rsid w:val="004529BF"/>
    <w:rsid w:val="00452CE6"/>
    <w:rsid w:val="004541C4"/>
    <w:rsid w:val="00454290"/>
    <w:rsid w:val="00454801"/>
    <w:rsid w:val="00454911"/>
    <w:rsid w:val="00455182"/>
    <w:rsid w:val="00455362"/>
    <w:rsid w:val="00455726"/>
    <w:rsid w:val="00455929"/>
    <w:rsid w:val="00455C96"/>
    <w:rsid w:val="004563F8"/>
    <w:rsid w:val="004564BD"/>
    <w:rsid w:val="004567FE"/>
    <w:rsid w:val="00456E48"/>
    <w:rsid w:val="0045766D"/>
    <w:rsid w:val="004577EB"/>
    <w:rsid w:val="0046027A"/>
    <w:rsid w:val="00460501"/>
    <w:rsid w:val="00460B6A"/>
    <w:rsid w:val="00460BEF"/>
    <w:rsid w:val="00460C2B"/>
    <w:rsid w:val="00460C97"/>
    <w:rsid w:val="00461517"/>
    <w:rsid w:val="00461881"/>
    <w:rsid w:val="004618E8"/>
    <w:rsid w:val="00462F54"/>
    <w:rsid w:val="00463110"/>
    <w:rsid w:val="0046339B"/>
    <w:rsid w:val="004636A7"/>
    <w:rsid w:val="00463C2F"/>
    <w:rsid w:val="0046409B"/>
    <w:rsid w:val="004640C4"/>
    <w:rsid w:val="004648FA"/>
    <w:rsid w:val="00464A10"/>
    <w:rsid w:val="00465026"/>
    <w:rsid w:val="00465159"/>
    <w:rsid w:val="004655B1"/>
    <w:rsid w:val="00465712"/>
    <w:rsid w:val="004659C9"/>
    <w:rsid w:val="00465B2F"/>
    <w:rsid w:val="004665CA"/>
    <w:rsid w:val="00466BC3"/>
    <w:rsid w:val="0046711E"/>
    <w:rsid w:val="00467418"/>
    <w:rsid w:val="00467465"/>
    <w:rsid w:val="0046756B"/>
    <w:rsid w:val="0046758F"/>
    <w:rsid w:val="0046789F"/>
    <w:rsid w:val="00467F73"/>
    <w:rsid w:val="00470357"/>
    <w:rsid w:val="0047075B"/>
    <w:rsid w:val="004707E6"/>
    <w:rsid w:val="00470A2B"/>
    <w:rsid w:val="00470F22"/>
    <w:rsid w:val="00472053"/>
    <w:rsid w:val="00472E9E"/>
    <w:rsid w:val="00473505"/>
    <w:rsid w:val="00473577"/>
    <w:rsid w:val="00474420"/>
    <w:rsid w:val="0047443D"/>
    <w:rsid w:val="00474821"/>
    <w:rsid w:val="0047485B"/>
    <w:rsid w:val="0047504E"/>
    <w:rsid w:val="004750D3"/>
    <w:rsid w:val="00475163"/>
    <w:rsid w:val="00475172"/>
    <w:rsid w:val="004756E4"/>
    <w:rsid w:val="00475774"/>
    <w:rsid w:val="00475784"/>
    <w:rsid w:val="004758C3"/>
    <w:rsid w:val="00475D1C"/>
    <w:rsid w:val="00475EB7"/>
    <w:rsid w:val="00476001"/>
    <w:rsid w:val="004760BD"/>
    <w:rsid w:val="0047642C"/>
    <w:rsid w:val="0047684D"/>
    <w:rsid w:val="00476BAE"/>
    <w:rsid w:val="00476C6B"/>
    <w:rsid w:val="0047706F"/>
    <w:rsid w:val="0047750C"/>
    <w:rsid w:val="004800BE"/>
    <w:rsid w:val="00480244"/>
    <w:rsid w:val="004804DB"/>
    <w:rsid w:val="00480B46"/>
    <w:rsid w:val="00480D97"/>
    <w:rsid w:val="00481567"/>
    <w:rsid w:val="00481708"/>
    <w:rsid w:val="0048195F"/>
    <w:rsid w:val="00481AC6"/>
    <w:rsid w:val="00481BA6"/>
    <w:rsid w:val="00482086"/>
    <w:rsid w:val="00482A65"/>
    <w:rsid w:val="00482AB0"/>
    <w:rsid w:val="00482B4A"/>
    <w:rsid w:val="00483173"/>
    <w:rsid w:val="004839DF"/>
    <w:rsid w:val="00483B1A"/>
    <w:rsid w:val="00484120"/>
    <w:rsid w:val="00484563"/>
    <w:rsid w:val="004845EC"/>
    <w:rsid w:val="004847C2"/>
    <w:rsid w:val="004851D3"/>
    <w:rsid w:val="0048597D"/>
    <w:rsid w:val="00485B22"/>
    <w:rsid w:val="0048606D"/>
    <w:rsid w:val="00486182"/>
    <w:rsid w:val="00486241"/>
    <w:rsid w:val="004869BD"/>
    <w:rsid w:val="00487341"/>
    <w:rsid w:val="004875FC"/>
    <w:rsid w:val="004876EB"/>
    <w:rsid w:val="004878BD"/>
    <w:rsid w:val="00487DD7"/>
    <w:rsid w:val="00490025"/>
    <w:rsid w:val="00490155"/>
    <w:rsid w:val="00490158"/>
    <w:rsid w:val="0049030C"/>
    <w:rsid w:val="004903B0"/>
    <w:rsid w:val="004903C6"/>
    <w:rsid w:val="00490460"/>
    <w:rsid w:val="004904DB"/>
    <w:rsid w:val="004907B9"/>
    <w:rsid w:val="0049083F"/>
    <w:rsid w:val="00490F8F"/>
    <w:rsid w:val="004914D2"/>
    <w:rsid w:val="00491675"/>
    <w:rsid w:val="00491924"/>
    <w:rsid w:val="00492211"/>
    <w:rsid w:val="004924FF"/>
    <w:rsid w:val="00492E4F"/>
    <w:rsid w:val="00492F6F"/>
    <w:rsid w:val="004935A5"/>
    <w:rsid w:val="004946BE"/>
    <w:rsid w:val="00494886"/>
    <w:rsid w:val="00494A41"/>
    <w:rsid w:val="00494A54"/>
    <w:rsid w:val="00494D3E"/>
    <w:rsid w:val="00494E6C"/>
    <w:rsid w:val="0049602E"/>
    <w:rsid w:val="00496352"/>
    <w:rsid w:val="004964AB"/>
    <w:rsid w:val="00496F43"/>
    <w:rsid w:val="00497243"/>
    <w:rsid w:val="004973F5"/>
    <w:rsid w:val="00497579"/>
    <w:rsid w:val="004A05A6"/>
    <w:rsid w:val="004A0833"/>
    <w:rsid w:val="004A08A9"/>
    <w:rsid w:val="004A0A75"/>
    <w:rsid w:val="004A0AAA"/>
    <w:rsid w:val="004A0E49"/>
    <w:rsid w:val="004A138F"/>
    <w:rsid w:val="004A16E0"/>
    <w:rsid w:val="004A27EB"/>
    <w:rsid w:val="004A2B31"/>
    <w:rsid w:val="004A2BFF"/>
    <w:rsid w:val="004A34AC"/>
    <w:rsid w:val="004A34F1"/>
    <w:rsid w:val="004A35CC"/>
    <w:rsid w:val="004A3709"/>
    <w:rsid w:val="004A39AB"/>
    <w:rsid w:val="004A39F4"/>
    <w:rsid w:val="004A3C63"/>
    <w:rsid w:val="004A3F3D"/>
    <w:rsid w:val="004A3FB7"/>
    <w:rsid w:val="004A4166"/>
    <w:rsid w:val="004A421C"/>
    <w:rsid w:val="004A4469"/>
    <w:rsid w:val="004A4B85"/>
    <w:rsid w:val="004A4E88"/>
    <w:rsid w:val="004A542E"/>
    <w:rsid w:val="004A5603"/>
    <w:rsid w:val="004A569F"/>
    <w:rsid w:val="004A5794"/>
    <w:rsid w:val="004A5C59"/>
    <w:rsid w:val="004A651E"/>
    <w:rsid w:val="004A69B7"/>
    <w:rsid w:val="004A69E3"/>
    <w:rsid w:val="004A6B86"/>
    <w:rsid w:val="004A6D63"/>
    <w:rsid w:val="004A6F1F"/>
    <w:rsid w:val="004A739C"/>
    <w:rsid w:val="004A7665"/>
    <w:rsid w:val="004A7B6D"/>
    <w:rsid w:val="004B00CD"/>
    <w:rsid w:val="004B0100"/>
    <w:rsid w:val="004B02E7"/>
    <w:rsid w:val="004B05F3"/>
    <w:rsid w:val="004B085B"/>
    <w:rsid w:val="004B0E9E"/>
    <w:rsid w:val="004B101A"/>
    <w:rsid w:val="004B14E2"/>
    <w:rsid w:val="004B1787"/>
    <w:rsid w:val="004B195B"/>
    <w:rsid w:val="004B197D"/>
    <w:rsid w:val="004B2110"/>
    <w:rsid w:val="004B2308"/>
    <w:rsid w:val="004B2597"/>
    <w:rsid w:val="004B2FD0"/>
    <w:rsid w:val="004B3290"/>
    <w:rsid w:val="004B3399"/>
    <w:rsid w:val="004B3A78"/>
    <w:rsid w:val="004B3A89"/>
    <w:rsid w:val="004B3B5F"/>
    <w:rsid w:val="004B453F"/>
    <w:rsid w:val="004B47C2"/>
    <w:rsid w:val="004B4C95"/>
    <w:rsid w:val="004B5568"/>
    <w:rsid w:val="004B5A73"/>
    <w:rsid w:val="004B634D"/>
    <w:rsid w:val="004B6364"/>
    <w:rsid w:val="004B638F"/>
    <w:rsid w:val="004B68D3"/>
    <w:rsid w:val="004B6BC3"/>
    <w:rsid w:val="004B6BF7"/>
    <w:rsid w:val="004B6D17"/>
    <w:rsid w:val="004B6DB5"/>
    <w:rsid w:val="004B6E1D"/>
    <w:rsid w:val="004B6FD5"/>
    <w:rsid w:val="004B7919"/>
    <w:rsid w:val="004B7AC4"/>
    <w:rsid w:val="004B7D74"/>
    <w:rsid w:val="004B7E4D"/>
    <w:rsid w:val="004C063A"/>
    <w:rsid w:val="004C0CB9"/>
    <w:rsid w:val="004C0F3D"/>
    <w:rsid w:val="004C1262"/>
    <w:rsid w:val="004C15B9"/>
    <w:rsid w:val="004C246D"/>
    <w:rsid w:val="004C29D3"/>
    <w:rsid w:val="004C2B56"/>
    <w:rsid w:val="004C2D8C"/>
    <w:rsid w:val="004C3333"/>
    <w:rsid w:val="004C3FA7"/>
    <w:rsid w:val="004C4171"/>
    <w:rsid w:val="004C4360"/>
    <w:rsid w:val="004C449F"/>
    <w:rsid w:val="004C4657"/>
    <w:rsid w:val="004C46AB"/>
    <w:rsid w:val="004C474C"/>
    <w:rsid w:val="004C4918"/>
    <w:rsid w:val="004C4C98"/>
    <w:rsid w:val="004C4D19"/>
    <w:rsid w:val="004C51B5"/>
    <w:rsid w:val="004C51ED"/>
    <w:rsid w:val="004C6154"/>
    <w:rsid w:val="004C630B"/>
    <w:rsid w:val="004C6E75"/>
    <w:rsid w:val="004C73D2"/>
    <w:rsid w:val="004C7A68"/>
    <w:rsid w:val="004C7C1C"/>
    <w:rsid w:val="004C7DF9"/>
    <w:rsid w:val="004D0138"/>
    <w:rsid w:val="004D0334"/>
    <w:rsid w:val="004D03E1"/>
    <w:rsid w:val="004D04C8"/>
    <w:rsid w:val="004D0B17"/>
    <w:rsid w:val="004D0BF9"/>
    <w:rsid w:val="004D11C2"/>
    <w:rsid w:val="004D138F"/>
    <w:rsid w:val="004D16D0"/>
    <w:rsid w:val="004D1878"/>
    <w:rsid w:val="004D1A57"/>
    <w:rsid w:val="004D1D2D"/>
    <w:rsid w:val="004D1DD7"/>
    <w:rsid w:val="004D1F84"/>
    <w:rsid w:val="004D20BE"/>
    <w:rsid w:val="004D243C"/>
    <w:rsid w:val="004D3086"/>
    <w:rsid w:val="004D3392"/>
    <w:rsid w:val="004D3A30"/>
    <w:rsid w:val="004D3DBA"/>
    <w:rsid w:val="004D487C"/>
    <w:rsid w:val="004D4926"/>
    <w:rsid w:val="004D51B8"/>
    <w:rsid w:val="004D53C5"/>
    <w:rsid w:val="004D558D"/>
    <w:rsid w:val="004D5956"/>
    <w:rsid w:val="004D5DD9"/>
    <w:rsid w:val="004D5EEF"/>
    <w:rsid w:val="004D68C9"/>
    <w:rsid w:val="004D6AFF"/>
    <w:rsid w:val="004D6BD1"/>
    <w:rsid w:val="004D6D47"/>
    <w:rsid w:val="004D72D5"/>
    <w:rsid w:val="004D7458"/>
    <w:rsid w:val="004D7580"/>
    <w:rsid w:val="004D7C2F"/>
    <w:rsid w:val="004E0B2D"/>
    <w:rsid w:val="004E0C16"/>
    <w:rsid w:val="004E0E1A"/>
    <w:rsid w:val="004E0E1C"/>
    <w:rsid w:val="004E17E6"/>
    <w:rsid w:val="004E18A2"/>
    <w:rsid w:val="004E19D6"/>
    <w:rsid w:val="004E1B3E"/>
    <w:rsid w:val="004E1D59"/>
    <w:rsid w:val="004E203F"/>
    <w:rsid w:val="004E2638"/>
    <w:rsid w:val="004E26D4"/>
    <w:rsid w:val="004E29D7"/>
    <w:rsid w:val="004E2EEC"/>
    <w:rsid w:val="004E2F0F"/>
    <w:rsid w:val="004E30BA"/>
    <w:rsid w:val="004E3711"/>
    <w:rsid w:val="004E376A"/>
    <w:rsid w:val="004E3952"/>
    <w:rsid w:val="004E3A31"/>
    <w:rsid w:val="004E3B19"/>
    <w:rsid w:val="004E3BDD"/>
    <w:rsid w:val="004E3DBC"/>
    <w:rsid w:val="004E3E95"/>
    <w:rsid w:val="004E3FAD"/>
    <w:rsid w:val="004E43F0"/>
    <w:rsid w:val="004E466A"/>
    <w:rsid w:val="004E46C4"/>
    <w:rsid w:val="004E485F"/>
    <w:rsid w:val="004E4D2C"/>
    <w:rsid w:val="004E5625"/>
    <w:rsid w:val="004E5E68"/>
    <w:rsid w:val="004E611E"/>
    <w:rsid w:val="004E6902"/>
    <w:rsid w:val="004E6CAC"/>
    <w:rsid w:val="004E7021"/>
    <w:rsid w:val="004E741E"/>
    <w:rsid w:val="004E7DF2"/>
    <w:rsid w:val="004F00F0"/>
    <w:rsid w:val="004F01AE"/>
    <w:rsid w:val="004F0584"/>
    <w:rsid w:val="004F0602"/>
    <w:rsid w:val="004F061D"/>
    <w:rsid w:val="004F081C"/>
    <w:rsid w:val="004F0C5A"/>
    <w:rsid w:val="004F0FD5"/>
    <w:rsid w:val="004F19AF"/>
    <w:rsid w:val="004F1D5C"/>
    <w:rsid w:val="004F21F1"/>
    <w:rsid w:val="004F2399"/>
    <w:rsid w:val="004F2E74"/>
    <w:rsid w:val="004F31BB"/>
    <w:rsid w:val="004F32A3"/>
    <w:rsid w:val="004F3409"/>
    <w:rsid w:val="004F3B12"/>
    <w:rsid w:val="004F3CBA"/>
    <w:rsid w:val="004F433F"/>
    <w:rsid w:val="004F452F"/>
    <w:rsid w:val="004F53A9"/>
    <w:rsid w:val="004F5B97"/>
    <w:rsid w:val="004F5F57"/>
    <w:rsid w:val="004F6096"/>
    <w:rsid w:val="004F60CB"/>
    <w:rsid w:val="004F6470"/>
    <w:rsid w:val="004F6530"/>
    <w:rsid w:val="004F6E7F"/>
    <w:rsid w:val="004F73DC"/>
    <w:rsid w:val="004F7578"/>
    <w:rsid w:val="005007EF"/>
    <w:rsid w:val="00500D63"/>
    <w:rsid w:val="00501A65"/>
    <w:rsid w:val="00501B70"/>
    <w:rsid w:val="00501D27"/>
    <w:rsid w:val="00501FC5"/>
    <w:rsid w:val="00502017"/>
    <w:rsid w:val="00502394"/>
    <w:rsid w:val="005024DE"/>
    <w:rsid w:val="005026CE"/>
    <w:rsid w:val="0050283C"/>
    <w:rsid w:val="00502DE1"/>
    <w:rsid w:val="00502FE4"/>
    <w:rsid w:val="00503152"/>
    <w:rsid w:val="00503214"/>
    <w:rsid w:val="00503967"/>
    <w:rsid w:val="005039DB"/>
    <w:rsid w:val="00503CAA"/>
    <w:rsid w:val="005042F0"/>
    <w:rsid w:val="0050453E"/>
    <w:rsid w:val="005047E1"/>
    <w:rsid w:val="00504870"/>
    <w:rsid w:val="005055D1"/>
    <w:rsid w:val="005055D5"/>
    <w:rsid w:val="00505A96"/>
    <w:rsid w:val="00505B7B"/>
    <w:rsid w:val="00505BD2"/>
    <w:rsid w:val="005065DB"/>
    <w:rsid w:val="005070A4"/>
    <w:rsid w:val="005070B3"/>
    <w:rsid w:val="005071D8"/>
    <w:rsid w:val="005076BB"/>
    <w:rsid w:val="00507FD1"/>
    <w:rsid w:val="0051000E"/>
    <w:rsid w:val="005111EB"/>
    <w:rsid w:val="005115C4"/>
    <w:rsid w:val="00511B8A"/>
    <w:rsid w:val="00511DCE"/>
    <w:rsid w:val="00512166"/>
    <w:rsid w:val="00512289"/>
    <w:rsid w:val="00512CA6"/>
    <w:rsid w:val="00512EB0"/>
    <w:rsid w:val="00512F9E"/>
    <w:rsid w:val="005130D8"/>
    <w:rsid w:val="005134E4"/>
    <w:rsid w:val="005135E0"/>
    <w:rsid w:val="00513794"/>
    <w:rsid w:val="005137AC"/>
    <w:rsid w:val="00513A5C"/>
    <w:rsid w:val="00513D5B"/>
    <w:rsid w:val="00513EA7"/>
    <w:rsid w:val="00513F85"/>
    <w:rsid w:val="0051405A"/>
    <w:rsid w:val="005142BA"/>
    <w:rsid w:val="005144D3"/>
    <w:rsid w:val="005147DE"/>
    <w:rsid w:val="0051488F"/>
    <w:rsid w:val="00514919"/>
    <w:rsid w:val="00514997"/>
    <w:rsid w:val="00514DED"/>
    <w:rsid w:val="00514F6F"/>
    <w:rsid w:val="005150DD"/>
    <w:rsid w:val="005151D7"/>
    <w:rsid w:val="00515391"/>
    <w:rsid w:val="005156D9"/>
    <w:rsid w:val="00515A75"/>
    <w:rsid w:val="00515F0B"/>
    <w:rsid w:val="005162DE"/>
    <w:rsid w:val="00516AF1"/>
    <w:rsid w:val="00516B35"/>
    <w:rsid w:val="005170CA"/>
    <w:rsid w:val="0051745F"/>
    <w:rsid w:val="00517498"/>
    <w:rsid w:val="00517DCD"/>
    <w:rsid w:val="00520216"/>
    <w:rsid w:val="00520250"/>
    <w:rsid w:val="0052029B"/>
    <w:rsid w:val="005202DB"/>
    <w:rsid w:val="00520B15"/>
    <w:rsid w:val="00520E50"/>
    <w:rsid w:val="00520F9F"/>
    <w:rsid w:val="00521460"/>
    <w:rsid w:val="0052178B"/>
    <w:rsid w:val="00521903"/>
    <w:rsid w:val="00521AB7"/>
    <w:rsid w:val="00522061"/>
    <w:rsid w:val="005220AD"/>
    <w:rsid w:val="00523808"/>
    <w:rsid w:val="00523E82"/>
    <w:rsid w:val="0052401B"/>
    <w:rsid w:val="005245FD"/>
    <w:rsid w:val="00524690"/>
    <w:rsid w:val="005246BB"/>
    <w:rsid w:val="0052508B"/>
    <w:rsid w:val="00525816"/>
    <w:rsid w:val="005259EB"/>
    <w:rsid w:val="00525F51"/>
    <w:rsid w:val="00526011"/>
    <w:rsid w:val="00526053"/>
    <w:rsid w:val="0052649E"/>
    <w:rsid w:val="00526BE6"/>
    <w:rsid w:val="00526C8E"/>
    <w:rsid w:val="005300BC"/>
    <w:rsid w:val="00530406"/>
    <w:rsid w:val="0053067B"/>
    <w:rsid w:val="00530D45"/>
    <w:rsid w:val="00530E61"/>
    <w:rsid w:val="00531269"/>
    <w:rsid w:val="00531421"/>
    <w:rsid w:val="0053149E"/>
    <w:rsid w:val="00531D8B"/>
    <w:rsid w:val="00531FE0"/>
    <w:rsid w:val="0053264A"/>
    <w:rsid w:val="005329A1"/>
    <w:rsid w:val="00532E2E"/>
    <w:rsid w:val="0053300C"/>
    <w:rsid w:val="005339CA"/>
    <w:rsid w:val="005341C4"/>
    <w:rsid w:val="00534283"/>
    <w:rsid w:val="00535163"/>
    <w:rsid w:val="00535164"/>
    <w:rsid w:val="005355C8"/>
    <w:rsid w:val="00535767"/>
    <w:rsid w:val="00535CB0"/>
    <w:rsid w:val="00535D39"/>
    <w:rsid w:val="00535D51"/>
    <w:rsid w:val="0053620B"/>
    <w:rsid w:val="0053670F"/>
    <w:rsid w:val="005373AD"/>
    <w:rsid w:val="00537654"/>
    <w:rsid w:val="00537B7D"/>
    <w:rsid w:val="00537C43"/>
    <w:rsid w:val="00537F2B"/>
    <w:rsid w:val="00537FD4"/>
    <w:rsid w:val="005402A5"/>
    <w:rsid w:val="005403A1"/>
    <w:rsid w:val="00540651"/>
    <w:rsid w:val="0054084C"/>
    <w:rsid w:val="00540ADE"/>
    <w:rsid w:val="00540FB5"/>
    <w:rsid w:val="005411A9"/>
    <w:rsid w:val="0054126A"/>
    <w:rsid w:val="00541424"/>
    <w:rsid w:val="005418D9"/>
    <w:rsid w:val="00541A62"/>
    <w:rsid w:val="00541B29"/>
    <w:rsid w:val="00541CC9"/>
    <w:rsid w:val="00541F20"/>
    <w:rsid w:val="00542AB0"/>
    <w:rsid w:val="00542C23"/>
    <w:rsid w:val="00543DE9"/>
    <w:rsid w:val="0054407F"/>
    <w:rsid w:val="005441CB"/>
    <w:rsid w:val="005442F9"/>
    <w:rsid w:val="0054437D"/>
    <w:rsid w:val="0054452F"/>
    <w:rsid w:val="00544962"/>
    <w:rsid w:val="00544E4C"/>
    <w:rsid w:val="005453FC"/>
    <w:rsid w:val="005454CF"/>
    <w:rsid w:val="005455E2"/>
    <w:rsid w:val="0054561A"/>
    <w:rsid w:val="005458D1"/>
    <w:rsid w:val="005459CB"/>
    <w:rsid w:val="00545EF6"/>
    <w:rsid w:val="00546649"/>
    <w:rsid w:val="00546EDC"/>
    <w:rsid w:val="00546F97"/>
    <w:rsid w:val="005471BE"/>
    <w:rsid w:val="00547623"/>
    <w:rsid w:val="00550074"/>
    <w:rsid w:val="00550E63"/>
    <w:rsid w:val="0055121A"/>
    <w:rsid w:val="00551C1E"/>
    <w:rsid w:val="00551CC6"/>
    <w:rsid w:val="00551D68"/>
    <w:rsid w:val="00551EDA"/>
    <w:rsid w:val="00552147"/>
    <w:rsid w:val="005521E0"/>
    <w:rsid w:val="005528C5"/>
    <w:rsid w:val="00552A75"/>
    <w:rsid w:val="00552D19"/>
    <w:rsid w:val="0055326F"/>
    <w:rsid w:val="0055388D"/>
    <w:rsid w:val="005538C0"/>
    <w:rsid w:val="00553BA2"/>
    <w:rsid w:val="0055431D"/>
    <w:rsid w:val="005545E8"/>
    <w:rsid w:val="005546DB"/>
    <w:rsid w:val="005547C2"/>
    <w:rsid w:val="00554885"/>
    <w:rsid w:val="00554970"/>
    <w:rsid w:val="00554ADB"/>
    <w:rsid w:val="00555B1B"/>
    <w:rsid w:val="00556554"/>
    <w:rsid w:val="00556661"/>
    <w:rsid w:val="00556AC2"/>
    <w:rsid w:val="00556E5C"/>
    <w:rsid w:val="005570A7"/>
    <w:rsid w:val="0055736E"/>
    <w:rsid w:val="00557515"/>
    <w:rsid w:val="005578F3"/>
    <w:rsid w:val="00557D23"/>
    <w:rsid w:val="00557E60"/>
    <w:rsid w:val="005600E1"/>
    <w:rsid w:val="005609DF"/>
    <w:rsid w:val="0056172A"/>
    <w:rsid w:val="005617CB"/>
    <w:rsid w:val="00562036"/>
    <w:rsid w:val="0056205A"/>
    <w:rsid w:val="00562430"/>
    <w:rsid w:val="005626DC"/>
    <w:rsid w:val="00562BA3"/>
    <w:rsid w:val="00562D0E"/>
    <w:rsid w:val="00562E7B"/>
    <w:rsid w:val="0056306E"/>
    <w:rsid w:val="00563150"/>
    <w:rsid w:val="0056327E"/>
    <w:rsid w:val="00563D25"/>
    <w:rsid w:val="00563FA1"/>
    <w:rsid w:val="005641E7"/>
    <w:rsid w:val="005643C6"/>
    <w:rsid w:val="0056447F"/>
    <w:rsid w:val="0056464B"/>
    <w:rsid w:val="0056471B"/>
    <w:rsid w:val="00564A22"/>
    <w:rsid w:val="00564E3F"/>
    <w:rsid w:val="005651D9"/>
    <w:rsid w:val="00565B33"/>
    <w:rsid w:val="00565E23"/>
    <w:rsid w:val="00565F0B"/>
    <w:rsid w:val="00565FF2"/>
    <w:rsid w:val="005660F7"/>
    <w:rsid w:val="00566252"/>
    <w:rsid w:val="005667DB"/>
    <w:rsid w:val="0056741D"/>
    <w:rsid w:val="0056760B"/>
    <w:rsid w:val="00567CE8"/>
    <w:rsid w:val="00567DAB"/>
    <w:rsid w:val="005700B8"/>
    <w:rsid w:val="005704E1"/>
    <w:rsid w:val="005704ED"/>
    <w:rsid w:val="00570F16"/>
    <w:rsid w:val="00571151"/>
    <w:rsid w:val="00571234"/>
    <w:rsid w:val="00571241"/>
    <w:rsid w:val="00571AA2"/>
    <w:rsid w:val="0057225D"/>
    <w:rsid w:val="00572825"/>
    <w:rsid w:val="00572A66"/>
    <w:rsid w:val="00573646"/>
    <w:rsid w:val="0057374B"/>
    <w:rsid w:val="00573778"/>
    <w:rsid w:val="0057395A"/>
    <w:rsid w:val="00573E8D"/>
    <w:rsid w:val="00573E96"/>
    <w:rsid w:val="0057457E"/>
    <w:rsid w:val="0057487C"/>
    <w:rsid w:val="0057496B"/>
    <w:rsid w:val="00574F08"/>
    <w:rsid w:val="005751EF"/>
    <w:rsid w:val="0057534F"/>
    <w:rsid w:val="005753AB"/>
    <w:rsid w:val="00575C88"/>
    <w:rsid w:val="00576171"/>
    <w:rsid w:val="00576630"/>
    <w:rsid w:val="00576D77"/>
    <w:rsid w:val="005772CC"/>
    <w:rsid w:val="005772F8"/>
    <w:rsid w:val="00577311"/>
    <w:rsid w:val="00577334"/>
    <w:rsid w:val="00577604"/>
    <w:rsid w:val="005776C3"/>
    <w:rsid w:val="0057773F"/>
    <w:rsid w:val="00577C8A"/>
    <w:rsid w:val="00577EDF"/>
    <w:rsid w:val="00580A10"/>
    <w:rsid w:val="00581697"/>
    <w:rsid w:val="00581B17"/>
    <w:rsid w:val="00581E77"/>
    <w:rsid w:val="005826FC"/>
    <w:rsid w:val="00582815"/>
    <w:rsid w:val="00582D38"/>
    <w:rsid w:val="00582DE0"/>
    <w:rsid w:val="005832B0"/>
    <w:rsid w:val="005838D6"/>
    <w:rsid w:val="00583ACC"/>
    <w:rsid w:val="00583D40"/>
    <w:rsid w:val="00583EBF"/>
    <w:rsid w:val="0058418B"/>
    <w:rsid w:val="005843E9"/>
    <w:rsid w:val="00584A78"/>
    <w:rsid w:val="005857D2"/>
    <w:rsid w:val="00585921"/>
    <w:rsid w:val="00585A64"/>
    <w:rsid w:val="00585F10"/>
    <w:rsid w:val="00586542"/>
    <w:rsid w:val="005869B8"/>
    <w:rsid w:val="005869F5"/>
    <w:rsid w:val="00587113"/>
    <w:rsid w:val="005872C0"/>
    <w:rsid w:val="00587598"/>
    <w:rsid w:val="005876D0"/>
    <w:rsid w:val="0059029B"/>
    <w:rsid w:val="0059091D"/>
    <w:rsid w:val="005909D2"/>
    <w:rsid w:val="00591489"/>
    <w:rsid w:val="005914EC"/>
    <w:rsid w:val="005914EE"/>
    <w:rsid w:val="00591727"/>
    <w:rsid w:val="00591D4C"/>
    <w:rsid w:val="0059221D"/>
    <w:rsid w:val="00592276"/>
    <w:rsid w:val="005923BE"/>
    <w:rsid w:val="00592833"/>
    <w:rsid w:val="00592E42"/>
    <w:rsid w:val="0059337E"/>
    <w:rsid w:val="00593C08"/>
    <w:rsid w:val="00593C41"/>
    <w:rsid w:val="00593ED4"/>
    <w:rsid w:val="005948C2"/>
    <w:rsid w:val="00595429"/>
    <w:rsid w:val="00595947"/>
    <w:rsid w:val="00595A18"/>
    <w:rsid w:val="00596023"/>
    <w:rsid w:val="00596137"/>
    <w:rsid w:val="00596217"/>
    <w:rsid w:val="0059654B"/>
    <w:rsid w:val="00596C7B"/>
    <w:rsid w:val="00596EDD"/>
    <w:rsid w:val="00596F18"/>
    <w:rsid w:val="005973E5"/>
    <w:rsid w:val="005974D1"/>
    <w:rsid w:val="00597556"/>
    <w:rsid w:val="005A01CE"/>
    <w:rsid w:val="005A01E2"/>
    <w:rsid w:val="005A027F"/>
    <w:rsid w:val="005A0316"/>
    <w:rsid w:val="005A034A"/>
    <w:rsid w:val="005A10F1"/>
    <w:rsid w:val="005A149B"/>
    <w:rsid w:val="005A18F0"/>
    <w:rsid w:val="005A1A84"/>
    <w:rsid w:val="005A1ACA"/>
    <w:rsid w:val="005A1CEE"/>
    <w:rsid w:val="005A202C"/>
    <w:rsid w:val="005A2072"/>
    <w:rsid w:val="005A2182"/>
    <w:rsid w:val="005A285D"/>
    <w:rsid w:val="005A2A7A"/>
    <w:rsid w:val="005A2AA0"/>
    <w:rsid w:val="005A2D6F"/>
    <w:rsid w:val="005A2FE3"/>
    <w:rsid w:val="005A30D8"/>
    <w:rsid w:val="005A316F"/>
    <w:rsid w:val="005A32C8"/>
    <w:rsid w:val="005A36C2"/>
    <w:rsid w:val="005A3733"/>
    <w:rsid w:val="005A38EF"/>
    <w:rsid w:val="005A41AE"/>
    <w:rsid w:val="005A4268"/>
    <w:rsid w:val="005A446B"/>
    <w:rsid w:val="005A4CEF"/>
    <w:rsid w:val="005A4DF2"/>
    <w:rsid w:val="005A5406"/>
    <w:rsid w:val="005A563D"/>
    <w:rsid w:val="005A5BA9"/>
    <w:rsid w:val="005A5D7F"/>
    <w:rsid w:val="005A67AE"/>
    <w:rsid w:val="005A6989"/>
    <w:rsid w:val="005A6B28"/>
    <w:rsid w:val="005A6F9E"/>
    <w:rsid w:val="005A7044"/>
    <w:rsid w:val="005A7136"/>
    <w:rsid w:val="005A736E"/>
    <w:rsid w:val="005A7D21"/>
    <w:rsid w:val="005A7D38"/>
    <w:rsid w:val="005A7DCA"/>
    <w:rsid w:val="005B0159"/>
    <w:rsid w:val="005B01CE"/>
    <w:rsid w:val="005B020A"/>
    <w:rsid w:val="005B07AB"/>
    <w:rsid w:val="005B0A15"/>
    <w:rsid w:val="005B0E97"/>
    <w:rsid w:val="005B10DA"/>
    <w:rsid w:val="005B12B5"/>
    <w:rsid w:val="005B14ED"/>
    <w:rsid w:val="005B1604"/>
    <w:rsid w:val="005B17D2"/>
    <w:rsid w:val="005B1870"/>
    <w:rsid w:val="005B2E1A"/>
    <w:rsid w:val="005B310F"/>
    <w:rsid w:val="005B3255"/>
    <w:rsid w:val="005B3404"/>
    <w:rsid w:val="005B344A"/>
    <w:rsid w:val="005B4039"/>
    <w:rsid w:val="005B4987"/>
    <w:rsid w:val="005B4F7A"/>
    <w:rsid w:val="005B4FB2"/>
    <w:rsid w:val="005B50E8"/>
    <w:rsid w:val="005B5520"/>
    <w:rsid w:val="005B5AF0"/>
    <w:rsid w:val="005B5C34"/>
    <w:rsid w:val="005B618E"/>
    <w:rsid w:val="005B61A4"/>
    <w:rsid w:val="005B6382"/>
    <w:rsid w:val="005B6644"/>
    <w:rsid w:val="005B7066"/>
    <w:rsid w:val="005B712E"/>
    <w:rsid w:val="005B732E"/>
    <w:rsid w:val="005B7376"/>
    <w:rsid w:val="005B74B0"/>
    <w:rsid w:val="005B74EC"/>
    <w:rsid w:val="005B7780"/>
    <w:rsid w:val="005B788E"/>
    <w:rsid w:val="005B79EB"/>
    <w:rsid w:val="005B7A85"/>
    <w:rsid w:val="005B7AA2"/>
    <w:rsid w:val="005B7AA3"/>
    <w:rsid w:val="005B7BBE"/>
    <w:rsid w:val="005B7C89"/>
    <w:rsid w:val="005C09C1"/>
    <w:rsid w:val="005C0DAF"/>
    <w:rsid w:val="005C1209"/>
    <w:rsid w:val="005C1781"/>
    <w:rsid w:val="005C1B7C"/>
    <w:rsid w:val="005C1C8E"/>
    <w:rsid w:val="005C1CA9"/>
    <w:rsid w:val="005C1FAB"/>
    <w:rsid w:val="005C2063"/>
    <w:rsid w:val="005C23CA"/>
    <w:rsid w:val="005C2789"/>
    <w:rsid w:val="005C2E66"/>
    <w:rsid w:val="005C3098"/>
    <w:rsid w:val="005C3192"/>
    <w:rsid w:val="005C33C3"/>
    <w:rsid w:val="005C35F7"/>
    <w:rsid w:val="005C364E"/>
    <w:rsid w:val="005C36C2"/>
    <w:rsid w:val="005C3B11"/>
    <w:rsid w:val="005C3E0E"/>
    <w:rsid w:val="005C42E1"/>
    <w:rsid w:val="005C47FE"/>
    <w:rsid w:val="005C492F"/>
    <w:rsid w:val="005C4E81"/>
    <w:rsid w:val="005C4EB3"/>
    <w:rsid w:val="005C5064"/>
    <w:rsid w:val="005C51D4"/>
    <w:rsid w:val="005C51E7"/>
    <w:rsid w:val="005C53B0"/>
    <w:rsid w:val="005C5B18"/>
    <w:rsid w:val="005C60C0"/>
    <w:rsid w:val="005C6161"/>
    <w:rsid w:val="005C6527"/>
    <w:rsid w:val="005C66FE"/>
    <w:rsid w:val="005C699F"/>
    <w:rsid w:val="005C6A78"/>
    <w:rsid w:val="005C6B4D"/>
    <w:rsid w:val="005C6DFA"/>
    <w:rsid w:val="005C70E5"/>
    <w:rsid w:val="005C72C2"/>
    <w:rsid w:val="005C72FB"/>
    <w:rsid w:val="005C74B7"/>
    <w:rsid w:val="005C74BE"/>
    <w:rsid w:val="005C77A0"/>
    <w:rsid w:val="005C7A65"/>
    <w:rsid w:val="005C7CD4"/>
    <w:rsid w:val="005C7DF5"/>
    <w:rsid w:val="005D0111"/>
    <w:rsid w:val="005D01C2"/>
    <w:rsid w:val="005D0245"/>
    <w:rsid w:val="005D02B2"/>
    <w:rsid w:val="005D049B"/>
    <w:rsid w:val="005D0922"/>
    <w:rsid w:val="005D0B1B"/>
    <w:rsid w:val="005D0F94"/>
    <w:rsid w:val="005D1204"/>
    <w:rsid w:val="005D12DA"/>
    <w:rsid w:val="005D159C"/>
    <w:rsid w:val="005D248E"/>
    <w:rsid w:val="005D27E3"/>
    <w:rsid w:val="005D2882"/>
    <w:rsid w:val="005D2A95"/>
    <w:rsid w:val="005D2B58"/>
    <w:rsid w:val="005D3085"/>
    <w:rsid w:val="005D3341"/>
    <w:rsid w:val="005D35EF"/>
    <w:rsid w:val="005D391C"/>
    <w:rsid w:val="005D3A3E"/>
    <w:rsid w:val="005D3CFF"/>
    <w:rsid w:val="005D40FF"/>
    <w:rsid w:val="005D43ED"/>
    <w:rsid w:val="005D4524"/>
    <w:rsid w:val="005D457D"/>
    <w:rsid w:val="005D479F"/>
    <w:rsid w:val="005D4C11"/>
    <w:rsid w:val="005D4E11"/>
    <w:rsid w:val="005D4F8D"/>
    <w:rsid w:val="005D4F91"/>
    <w:rsid w:val="005D59CF"/>
    <w:rsid w:val="005D5EBA"/>
    <w:rsid w:val="005D5FCF"/>
    <w:rsid w:val="005D62BD"/>
    <w:rsid w:val="005D6EE8"/>
    <w:rsid w:val="005D6EF7"/>
    <w:rsid w:val="005D79D3"/>
    <w:rsid w:val="005D7A5B"/>
    <w:rsid w:val="005D7AD5"/>
    <w:rsid w:val="005E0568"/>
    <w:rsid w:val="005E0918"/>
    <w:rsid w:val="005E09B1"/>
    <w:rsid w:val="005E1034"/>
    <w:rsid w:val="005E1275"/>
    <w:rsid w:val="005E13FB"/>
    <w:rsid w:val="005E167D"/>
    <w:rsid w:val="005E168F"/>
    <w:rsid w:val="005E19BC"/>
    <w:rsid w:val="005E1B84"/>
    <w:rsid w:val="005E1C5D"/>
    <w:rsid w:val="005E1EA2"/>
    <w:rsid w:val="005E275B"/>
    <w:rsid w:val="005E2CD0"/>
    <w:rsid w:val="005E2F3C"/>
    <w:rsid w:val="005E30BF"/>
    <w:rsid w:val="005E336C"/>
    <w:rsid w:val="005E3546"/>
    <w:rsid w:val="005E38BD"/>
    <w:rsid w:val="005E3A46"/>
    <w:rsid w:val="005E40DB"/>
    <w:rsid w:val="005E42DC"/>
    <w:rsid w:val="005E48F7"/>
    <w:rsid w:val="005E49D7"/>
    <w:rsid w:val="005E4F49"/>
    <w:rsid w:val="005E54EA"/>
    <w:rsid w:val="005E5504"/>
    <w:rsid w:val="005E5692"/>
    <w:rsid w:val="005E569E"/>
    <w:rsid w:val="005E59CB"/>
    <w:rsid w:val="005E5A05"/>
    <w:rsid w:val="005E5FAF"/>
    <w:rsid w:val="005E6639"/>
    <w:rsid w:val="005E68CA"/>
    <w:rsid w:val="005E6FCC"/>
    <w:rsid w:val="005E732A"/>
    <w:rsid w:val="005E7CA1"/>
    <w:rsid w:val="005E7CAB"/>
    <w:rsid w:val="005F0462"/>
    <w:rsid w:val="005F0795"/>
    <w:rsid w:val="005F0BF9"/>
    <w:rsid w:val="005F0C9D"/>
    <w:rsid w:val="005F0FF6"/>
    <w:rsid w:val="005F192C"/>
    <w:rsid w:val="005F19AC"/>
    <w:rsid w:val="005F1C1E"/>
    <w:rsid w:val="005F1E8B"/>
    <w:rsid w:val="005F2202"/>
    <w:rsid w:val="005F2518"/>
    <w:rsid w:val="005F25C8"/>
    <w:rsid w:val="005F2706"/>
    <w:rsid w:val="005F290F"/>
    <w:rsid w:val="005F2B94"/>
    <w:rsid w:val="005F2D07"/>
    <w:rsid w:val="005F3159"/>
    <w:rsid w:val="005F3962"/>
    <w:rsid w:val="005F3D6F"/>
    <w:rsid w:val="005F3E08"/>
    <w:rsid w:val="005F40D9"/>
    <w:rsid w:val="005F4185"/>
    <w:rsid w:val="005F4639"/>
    <w:rsid w:val="005F4C8A"/>
    <w:rsid w:val="005F4C97"/>
    <w:rsid w:val="005F4F0B"/>
    <w:rsid w:val="005F527D"/>
    <w:rsid w:val="005F5647"/>
    <w:rsid w:val="005F5685"/>
    <w:rsid w:val="005F5993"/>
    <w:rsid w:val="005F5D9E"/>
    <w:rsid w:val="005F6286"/>
    <w:rsid w:val="005F6C2A"/>
    <w:rsid w:val="005F6CA3"/>
    <w:rsid w:val="005F6FDD"/>
    <w:rsid w:val="005F72C7"/>
    <w:rsid w:val="005F7D9E"/>
    <w:rsid w:val="005F7EF3"/>
    <w:rsid w:val="005F7F01"/>
    <w:rsid w:val="00600423"/>
    <w:rsid w:val="0060065B"/>
    <w:rsid w:val="006008C8"/>
    <w:rsid w:val="0060109B"/>
    <w:rsid w:val="0060178A"/>
    <w:rsid w:val="006021DA"/>
    <w:rsid w:val="00602258"/>
    <w:rsid w:val="00602367"/>
    <w:rsid w:val="006026E7"/>
    <w:rsid w:val="00603F25"/>
    <w:rsid w:val="006041C2"/>
    <w:rsid w:val="00604B50"/>
    <w:rsid w:val="00604C1E"/>
    <w:rsid w:val="00604E1C"/>
    <w:rsid w:val="00605118"/>
    <w:rsid w:val="00605326"/>
    <w:rsid w:val="00605DD7"/>
    <w:rsid w:val="0060669B"/>
    <w:rsid w:val="006067BE"/>
    <w:rsid w:val="00606DE1"/>
    <w:rsid w:val="00606E59"/>
    <w:rsid w:val="00606FF4"/>
    <w:rsid w:val="0060708B"/>
    <w:rsid w:val="00607385"/>
    <w:rsid w:val="00607436"/>
    <w:rsid w:val="00607A5F"/>
    <w:rsid w:val="00607FC5"/>
    <w:rsid w:val="0061038E"/>
    <w:rsid w:val="0061054C"/>
    <w:rsid w:val="00610F1B"/>
    <w:rsid w:val="0061172B"/>
    <w:rsid w:val="006118F8"/>
    <w:rsid w:val="00611C23"/>
    <w:rsid w:val="00611EA9"/>
    <w:rsid w:val="00612BEB"/>
    <w:rsid w:val="00612C1B"/>
    <w:rsid w:val="00613487"/>
    <w:rsid w:val="0061396D"/>
    <w:rsid w:val="006141AD"/>
    <w:rsid w:val="0061447A"/>
    <w:rsid w:val="006145B9"/>
    <w:rsid w:val="00614961"/>
    <w:rsid w:val="00614A6D"/>
    <w:rsid w:val="00615067"/>
    <w:rsid w:val="00615167"/>
    <w:rsid w:val="00615331"/>
    <w:rsid w:val="006157E7"/>
    <w:rsid w:val="00615CF6"/>
    <w:rsid w:val="00615E15"/>
    <w:rsid w:val="006160AE"/>
    <w:rsid w:val="0061613F"/>
    <w:rsid w:val="00616193"/>
    <w:rsid w:val="0061636A"/>
    <w:rsid w:val="00616481"/>
    <w:rsid w:val="0062008C"/>
    <w:rsid w:val="00620945"/>
    <w:rsid w:val="00620A60"/>
    <w:rsid w:val="00620C98"/>
    <w:rsid w:val="00620F14"/>
    <w:rsid w:val="00620F56"/>
    <w:rsid w:val="00620FD4"/>
    <w:rsid w:val="006215E8"/>
    <w:rsid w:val="00621A3B"/>
    <w:rsid w:val="00622AC5"/>
    <w:rsid w:val="00623AED"/>
    <w:rsid w:val="00623B42"/>
    <w:rsid w:val="006240E5"/>
    <w:rsid w:val="00624224"/>
    <w:rsid w:val="006244CB"/>
    <w:rsid w:val="0062451D"/>
    <w:rsid w:val="00624589"/>
    <w:rsid w:val="0062475B"/>
    <w:rsid w:val="00624C89"/>
    <w:rsid w:val="0062513D"/>
    <w:rsid w:val="006256B2"/>
    <w:rsid w:val="006256E6"/>
    <w:rsid w:val="006258F5"/>
    <w:rsid w:val="00625A77"/>
    <w:rsid w:val="00625C48"/>
    <w:rsid w:val="00625E4D"/>
    <w:rsid w:val="00626528"/>
    <w:rsid w:val="00626592"/>
    <w:rsid w:val="006267B4"/>
    <w:rsid w:val="00626CB9"/>
    <w:rsid w:val="00626CE3"/>
    <w:rsid w:val="00626EE7"/>
    <w:rsid w:val="00626F0B"/>
    <w:rsid w:val="006271AE"/>
    <w:rsid w:val="006272B1"/>
    <w:rsid w:val="00627545"/>
    <w:rsid w:val="00627679"/>
    <w:rsid w:val="0062781F"/>
    <w:rsid w:val="00627895"/>
    <w:rsid w:val="006279B0"/>
    <w:rsid w:val="00627D96"/>
    <w:rsid w:val="00627F7D"/>
    <w:rsid w:val="00630024"/>
    <w:rsid w:val="006301D8"/>
    <w:rsid w:val="00630989"/>
    <w:rsid w:val="00630B26"/>
    <w:rsid w:val="00630DA3"/>
    <w:rsid w:val="00630E21"/>
    <w:rsid w:val="006312FC"/>
    <w:rsid w:val="0063146D"/>
    <w:rsid w:val="0063180D"/>
    <w:rsid w:val="00631928"/>
    <w:rsid w:val="00631983"/>
    <w:rsid w:val="00631F69"/>
    <w:rsid w:val="006321AE"/>
    <w:rsid w:val="00632501"/>
    <w:rsid w:val="0063267E"/>
    <w:rsid w:val="006330CE"/>
    <w:rsid w:val="00633468"/>
    <w:rsid w:val="006334E3"/>
    <w:rsid w:val="00633504"/>
    <w:rsid w:val="00633571"/>
    <w:rsid w:val="006338C9"/>
    <w:rsid w:val="00633A49"/>
    <w:rsid w:val="00633EE8"/>
    <w:rsid w:val="006342A9"/>
    <w:rsid w:val="0063463C"/>
    <w:rsid w:val="00634E6F"/>
    <w:rsid w:val="00634ECF"/>
    <w:rsid w:val="00635176"/>
    <w:rsid w:val="006354D1"/>
    <w:rsid w:val="006359DA"/>
    <w:rsid w:val="00635B39"/>
    <w:rsid w:val="00635D44"/>
    <w:rsid w:val="0063652D"/>
    <w:rsid w:val="006367BC"/>
    <w:rsid w:val="00636CC0"/>
    <w:rsid w:val="00636CCB"/>
    <w:rsid w:val="00637350"/>
    <w:rsid w:val="006375B0"/>
    <w:rsid w:val="006376DD"/>
    <w:rsid w:val="006376EC"/>
    <w:rsid w:val="00637B1F"/>
    <w:rsid w:val="006403F9"/>
    <w:rsid w:val="00640976"/>
    <w:rsid w:val="006410D0"/>
    <w:rsid w:val="006415F2"/>
    <w:rsid w:val="00641AED"/>
    <w:rsid w:val="00641B5A"/>
    <w:rsid w:val="00641B69"/>
    <w:rsid w:val="0064215B"/>
    <w:rsid w:val="00642724"/>
    <w:rsid w:val="0064328D"/>
    <w:rsid w:val="006433C2"/>
    <w:rsid w:val="006433DF"/>
    <w:rsid w:val="006444A3"/>
    <w:rsid w:val="00644AA8"/>
    <w:rsid w:val="00644C24"/>
    <w:rsid w:val="00644EE2"/>
    <w:rsid w:val="0064505D"/>
    <w:rsid w:val="00645396"/>
    <w:rsid w:val="00645BF1"/>
    <w:rsid w:val="00645E4B"/>
    <w:rsid w:val="00646CF0"/>
    <w:rsid w:val="00646D3B"/>
    <w:rsid w:val="00646D76"/>
    <w:rsid w:val="0064722D"/>
    <w:rsid w:val="006472B9"/>
    <w:rsid w:val="006473FE"/>
    <w:rsid w:val="006474A9"/>
    <w:rsid w:val="00647519"/>
    <w:rsid w:val="0064757E"/>
    <w:rsid w:val="00647743"/>
    <w:rsid w:val="006477F9"/>
    <w:rsid w:val="006479C4"/>
    <w:rsid w:val="00647A49"/>
    <w:rsid w:val="00647C41"/>
    <w:rsid w:val="00647DE5"/>
    <w:rsid w:val="00647E24"/>
    <w:rsid w:val="0065002E"/>
    <w:rsid w:val="006503F9"/>
    <w:rsid w:val="00650F70"/>
    <w:rsid w:val="0065121C"/>
    <w:rsid w:val="0065126E"/>
    <w:rsid w:val="006512CA"/>
    <w:rsid w:val="006517DB"/>
    <w:rsid w:val="00651D27"/>
    <w:rsid w:val="00651D2D"/>
    <w:rsid w:val="00651EF9"/>
    <w:rsid w:val="00651F0A"/>
    <w:rsid w:val="00652509"/>
    <w:rsid w:val="0065293C"/>
    <w:rsid w:val="00653121"/>
    <w:rsid w:val="00653582"/>
    <w:rsid w:val="00653C3F"/>
    <w:rsid w:val="00653CC0"/>
    <w:rsid w:val="006540A0"/>
    <w:rsid w:val="00654386"/>
    <w:rsid w:val="006543C4"/>
    <w:rsid w:val="00654680"/>
    <w:rsid w:val="00654B63"/>
    <w:rsid w:val="00654BE4"/>
    <w:rsid w:val="006551EE"/>
    <w:rsid w:val="006551FA"/>
    <w:rsid w:val="0065551C"/>
    <w:rsid w:val="006558A5"/>
    <w:rsid w:val="006561FC"/>
    <w:rsid w:val="00656436"/>
    <w:rsid w:val="006566AA"/>
    <w:rsid w:val="00656B3D"/>
    <w:rsid w:val="00656B85"/>
    <w:rsid w:val="00656C45"/>
    <w:rsid w:val="00656F03"/>
    <w:rsid w:val="006572F3"/>
    <w:rsid w:val="006575D4"/>
    <w:rsid w:val="00657CFE"/>
    <w:rsid w:val="006604A1"/>
    <w:rsid w:val="00660BD2"/>
    <w:rsid w:val="00660E01"/>
    <w:rsid w:val="0066195B"/>
    <w:rsid w:val="00661D76"/>
    <w:rsid w:val="00661F63"/>
    <w:rsid w:val="0066204A"/>
    <w:rsid w:val="0066218D"/>
    <w:rsid w:val="00662ABB"/>
    <w:rsid w:val="00663207"/>
    <w:rsid w:val="0066353A"/>
    <w:rsid w:val="006635A4"/>
    <w:rsid w:val="00663740"/>
    <w:rsid w:val="00663B21"/>
    <w:rsid w:val="00663EAD"/>
    <w:rsid w:val="00664112"/>
    <w:rsid w:val="00664A91"/>
    <w:rsid w:val="00664F09"/>
    <w:rsid w:val="00665196"/>
    <w:rsid w:val="006651A8"/>
    <w:rsid w:val="00665206"/>
    <w:rsid w:val="00665260"/>
    <w:rsid w:val="00665573"/>
    <w:rsid w:val="00665879"/>
    <w:rsid w:val="00665A69"/>
    <w:rsid w:val="006660BE"/>
    <w:rsid w:val="0066751A"/>
    <w:rsid w:val="006676BA"/>
    <w:rsid w:val="0066780D"/>
    <w:rsid w:val="00667937"/>
    <w:rsid w:val="00667971"/>
    <w:rsid w:val="00667E98"/>
    <w:rsid w:val="006703FA"/>
    <w:rsid w:val="00670C04"/>
    <w:rsid w:val="006710D5"/>
    <w:rsid w:val="00671718"/>
    <w:rsid w:val="00671F5E"/>
    <w:rsid w:val="00672283"/>
    <w:rsid w:val="0067228D"/>
    <w:rsid w:val="00672483"/>
    <w:rsid w:val="00672743"/>
    <w:rsid w:val="00672D88"/>
    <w:rsid w:val="0067303D"/>
    <w:rsid w:val="006733F3"/>
    <w:rsid w:val="006733F6"/>
    <w:rsid w:val="0067352B"/>
    <w:rsid w:val="00673A71"/>
    <w:rsid w:val="006740F4"/>
    <w:rsid w:val="00674163"/>
    <w:rsid w:val="006741ED"/>
    <w:rsid w:val="00674425"/>
    <w:rsid w:val="006747DA"/>
    <w:rsid w:val="006748AA"/>
    <w:rsid w:val="006748EC"/>
    <w:rsid w:val="00674F6B"/>
    <w:rsid w:val="006752B0"/>
    <w:rsid w:val="006755E5"/>
    <w:rsid w:val="006757F1"/>
    <w:rsid w:val="0067594F"/>
    <w:rsid w:val="00675E77"/>
    <w:rsid w:val="00675F17"/>
    <w:rsid w:val="00675F97"/>
    <w:rsid w:val="006761E3"/>
    <w:rsid w:val="0067630F"/>
    <w:rsid w:val="00676336"/>
    <w:rsid w:val="00676649"/>
    <w:rsid w:val="00676942"/>
    <w:rsid w:val="00676995"/>
    <w:rsid w:val="00676B10"/>
    <w:rsid w:val="00676FD4"/>
    <w:rsid w:val="006774AE"/>
    <w:rsid w:val="00677657"/>
    <w:rsid w:val="006778CD"/>
    <w:rsid w:val="00680040"/>
    <w:rsid w:val="0068165E"/>
    <w:rsid w:val="00681B64"/>
    <w:rsid w:val="00681BAD"/>
    <w:rsid w:val="00681D46"/>
    <w:rsid w:val="00681E7F"/>
    <w:rsid w:val="00681F57"/>
    <w:rsid w:val="00682102"/>
    <w:rsid w:val="00682338"/>
    <w:rsid w:val="006824AB"/>
    <w:rsid w:val="0068282E"/>
    <w:rsid w:val="00682FB5"/>
    <w:rsid w:val="0068338A"/>
    <w:rsid w:val="006834BB"/>
    <w:rsid w:val="006841BF"/>
    <w:rsid w:val="00684243"/>
    <w:rsid w:val="006845A8"/>
    <w:rsid w:val="00684768"/>
    <w:rsid w:val="0068507C"/>
    <w:rsid w:val="00685E8C"/>
    <w:rsid w:val="00685F8F"/>
    <w:rsid w:val="00686211"/>
    <w:rsid w:val="006866F1"/>
    <w:rsid w:val="00686AED"/>
    <w:rsid w:val="00686CAC"/>
    <w:rsid w:val="006876B3"/>
    <w:rsid w:val="0068770B"/>
    <w:rsid w:val="006909FD"/>
    <w:rsid w:val="00690FC5"/>
    <w:rsid w:val="00691085"/>
    <w:rsid w:val="006910B0"/>
    <w:rsid w:val="006915DE"/>
    <w:rsid w:val="006919AD"/>
    <w:rsid w:val="00691E96"/>
    <w:rsid w:val="00692A19"/>
    <w:rsid w:val="00692B59"/>
    <w:rsid w:val="00692BC8"/>
    <w:rsid w:val="00692C9B"/>
    <w:rsid w:val="00692EE2"/>
    <w:rsid w:val="00693184"/>
    <w:rsid w:val="00693241"/>
    <w:rsid w:val="0069338E"/>
    <w:rsid w:val="006933CE"/>
    <w:rsid w:val="006934EB"/>
    <w:rsid w:val="00693811"/>
    <w:rsid w:val="0069394B"/>
    <w:rsid w:val="00693C8E"/>
    <w:rsid w:val="006940C6"/>
    <w:rsid w:val="00694B8B"/>
    <w:rsid w:val="00694C40"/>
    <w:rsid w:val="00694C71"/>
    <w:rsid w:val="00695532"/>
    <w:rsid w:val="00695712"/>
    <w:rsid w:val="0069579D"/>
    <w:rsid w:val="00695B35"/>
    <w:rsid w:val="0069660B"/>
    <w:rsid w:val="006966C0"/>
    <w:rsid w:val="00696AC0"/>
    <w:rsid w:val="00697111"/>
    <w:rsid w:val="00697136"/>
    <w:rsid w:val="006973C2"/>
    <w:rsid w:val="00697608"/>
    <w:rsid w:val="006A082E"/>
    <w:rsid w:val="006A0E45"/>
    <w:rsid w:val="006A11A7"/>
    <w:rsid w:val="006A141C"/>
    <w:rsid w:val="006A1DF5"/>
    <w:rsid w:val="006A200A"/>
    <w:rsid w:val="006A24BA"/>
    <w:rsid w:val="006A2958"/>
    <w:rsid w:val="006A2C52"/>
    <w:rsid w:val="006A2FDE"/>
    <w:rsid w:val="006A3128"/>
    <w:rsid w:val="006A33D2"/>
    <w:rsid w:val="006A357C"/>
    <w:rsid w:val="006A3624"/>
    <w:rsid w:val="006A3B46"/>
    <w:rsid w:val="006A3B68"/>
    <w:rsid w:val="006A428B"/>
    <w:rsid w:val="006A55EF"/>
    <w:rsid w:val="006A59A0"/>
    <w:rsid w:val="006A606E"/>
    <w:rsid w:val="006A6176"/>
    <w:rsid w:val="006A621A"/>
    <w:rsid w:val="006A6375"/>
    <w:rsid w:val="006A7104"/>
    <w:rsid w:val="006A7303"/>
    <w:rsid w:val="006A7314"/>
    <w:rsid w:val="006A79AD"/>
    <w:rsid w:val="006A7DDF"/>
    <w:rsid w:val="006B00EA"/>
    <w:rsid w:val="006B0619"/>
    <w:rsid w:val="006B09C0"/>
    <w:rsid w:val="006B0B80"/>
    <w:rsid w:val="006B1257"/>
    <w:rsid w:val="006B1267"/>
    <w:rsid w:val="006B155F"/>
    <w:rsid w:val="006B16D6"/>
    <w:rsid w:val="006B24D2"/>
    <w:rsid w:val="006B26C4"/>
    <w:rsid w:val="006B28BC"/>
    <w:rsid w:val="006B2DAC"/>
    <w:rsid w:val="006B2E2C"/>
    <w:rsid w:val="006B3785"/>
    <w:rsid w:val="006B3975"/>
    <w:rsid w:val="006B3AD9"/>
    <w:rsid w:val="006B3E42"/>
    <w:rsid w:val="006B3F32"/>
    <w:rsid w:val="006B4315"/>
    <w:rsid w:val="006B4334"/>
    <w:rsid w:val="006B4AC0"/>
    <w:rsid w:val="006B4B05"/>
    <w:rsid w:val="006B50F5"/>
    <w:rsid w:val="006B5265"/>
    <w:rsid w:val="006B53CB"/>
    <w:rsid w:val="006B5652"/>
    <w:rsid w:val="006B6170"/>
    <w:rsid w:val="006B627A"/>
    <w:rsid w:val="006B6327"/>
    <w:rsid w:val="006B6560"/>
    <w:rsid w:val="006B6E2F"/>
    <w:rsid w:val="006B70AD"/>
    <w:rsid w:val="006B7175"/>
    <w:rsid w:val="006B718B"/>
    <w:rsid w:val="006B734A"/>
    <w:rsid w:val="006B735C"/>
    <w:rsid w:val="006B7838"/>
    <w:rsid w:val="006C029F"/>
    <w:rsid w:val="006C079B"/>
    <w:rsid w:val="006C0E2F"/>
    <w:rsid w:val="006C0F9C"/>
    <w:rsid w:val="006C119D"/>
    <w:rsid w:val="006C1914"/>
    <w:rsid w:val="006C1D20"/>
    <w:rsid w:val="006C1DB2"/>
    <w:rsid w:val="006C210D"/>
    <w:rsid w:val="006C24DC"/>
    <w:rsid w:val="006C27A7"/>
    <w:rsid w:val="006C291C"/>
    <w:rsid w:val="006C2995"/>
    <w:rsid w:val="006C2F42"/>
    <w:rsid w:val="006C2FF2"/>
    <w:rsid w:val="006C30F4"/>
    <w:rsid w:val="006C3480"/>
    <w:rsid w:val="006C3AB0"/>
    <w:rsid w:val="006C3CBD"/>
    <w:rsid w:val="006C475A"/>
    <w:rsid w:val="006C4A30"/>
    <w:rsid w:val="006C4E1B"/>
    <w:rsid w:val="006C502D"/>
    <w:rsid w:val="006C5065"/>
    <w:rsid w:val="006C5D85"/>
    <w:rsid w:val="006C61C6"/>
    <w:rsid w:val="006C6264"/>
    <w:rsid w:val="006C6265"/>
    <w:rsid w:val="006C6402"/>
    <w:rsid w:val="006C67BE"/>
    <w:rsid w:val="006C6D7E"/>
    <w:rsid w:val="006C711A"/>
    <w:rsid w:val="006C71BC"/>
    <w:rsid w:val="006C72FC"/>
    <w:rsid w:val="006D006D"/>
    <w:rsid w:val="006D0175"/>
    <w:rsid w:val="006D066A"/>
    <w:rsid w:val="006D09CA"/>
    <w:rsid w:val="006D0B6B"/>
    <w:rsid w:val="006D0D75"/>
    <w:rsid w:val="006D132B"/>
    <w:rsid w:val="006D156D"/>
    <w:rsid w:val="006D1832"/>
    <w:rsid w:val="006D203E"/>
    <w:rsid w:val="006D2318"/>
    <w:rsid w:val="006D2329"/>
    <w:rsid w:val="006D2694"/>
    <w:rsid w:val="006D280C"/>
    <w:rsid w:val="006D2947"/>
    <w:rsid w:val="006D2CB5"/>
    <w:rsid w:val="006D2E73"/>
    <w:rsid w:val="006D2EB6"/>
    <w:rsid w:val="006D31AC"/>
    <w:rsid w:val="006D330C"/>
    <w:rsid w:val="006D3355"/>
    <w:rsid w:val="006D3D2F"/>
    <w:rsid w:val="006D48B0"/>
    <w:rsid w:val="006D490E"/>
    <w:rsid w:val="006D4B9F"/>
    <w:rsid w:val="006D4DD5"/>
    <w:rsid w:val="006D4E6B"/>
    <w:rsid w:val="006D5057"/>
    <w:rsid w:val="006D524B"/>
    <w:rsid w:val="006D5376"/>
    <w:rsid w:val="006D55D6"/>
    <w:rsid w:val="006D5AEF"/>
    <w:rsid w:val="006D6064"/>
    <w:rsid w:val="006D623B"/>
    <w:rsid w:val="006D71D8"/>
    <w:rsid w:val="006D7203"/>
    <w:rsid w:val="006D7852"/>
    <w:rsid w:val="006D797C"/>
    <w:rsid w:val="006D7A35"/>
    <w:rsid w:val="006D7C46"/>
    <w:rsid w:val="006E0353"/>
    <w:rsid w:val="006E03E6"/>
    <w:rsid w:val="006E1008"/>
    <w:rsid w:val="006E1541"/>
    <w:rsid w:val="006E1683"/>
    <w:rsid w:val="006E16EA"/>
    <w:rsid w:val="006E1FCB"/>
    <w:rsid w:val="006E21B5"/>
    <w:rsid w:val="006E2251"/>
    <w:rsid w:val="006E250B"/>
    <w:rsid w:val="006E2549"/>
    <w:rsid w:val="006E27A8"/>
    <w:rsid w:val="006E28D8"/>
    <w:rsid w:val="006E29DD"/>
    <w:rsid w:val="006E2C41"/>
    <w:rsid w:val="006E4070"/>
    <w:rsid w:val="006E40A1"/>
    <w:rsid w:val="006E4A4E"/>
    <w:rsid w:val="006E4BB1"/>
    <w:rsid w:val="006E4D51"/>
    <w:rsid w:val="006E4DEA"/>
    <w:rsid w:val="006E4E8B"/>
    <w:rsid w:val="006E4FA8"/>
    <w:rsid w:val="006E5A91"/>
    <w:rsid w:val="006E5BAC"/>
    <w:rsid w:val="006E5CCE"/>
    <w:rsid w:val="006E6337"/>
    <w:rsid w:val="006E698B"/>
    <w:rsid w:val="006E6C90"/>
    <w:rsid w:val="006E6D2C"/>
    <w:rsid w:val="006E7365"/>
    <w:rsid w:val="006E7667"/>
    <w:rsid w:val="006E784C"/>
    <w:rsid w:val="006E78BB"/>
    <w:rsid w:val="006E7CDD"/>
    <w:rsid w:val="006F035A"/>
    <w:rsid w:val="006F0A8F"/>
    <w:rsid w:val="006F0B16"/>
    <w:rsid w:val="006F0B40"/>
    <w:rsid w:val="006F106F"/>
    <w:rsid w:val="006F159A"/>
    <w:rsid w:val="006F1789"/>
    <w:rsid w:val="006F1F32"/>
    <w:rsid w:val="006F1F9B"/>
    <w:rsid w:val="006F2066"/>
    <w:rsid w:val="006F20A0"/>
    <w:rsid w:val="006F21EA"/>
    <w:rsid w:val="006F2AE0"/>
    <w:rsid w:val="006F3104"/>
    <w:rsid w:val="006F32B1"/>
    <w:rsid w:val="006F33FA"/>
    <w:rsid w:val="006F356C"/>
    <w:rsid w:val="006F37D5"/>
    <w:rsid w:val="006F3B43"/>
    <w:rsid w:val="006F3EF9"/>
    <w:rsid w:val="006F4244"/>
    <w:rsid w:val="006F4E1E"/>
    <w:rsid w:val="006F562A"/>
    <w:rsid w:val="006F62E8"/>
    <w:rsid w:val="006F6905"/>
    <w:rsid w:val="006F6B4B"/>
    <w:rsid w:val="006F6C4E"/>
    <w:rsid w:val="006F6D68"/>
    <w:rsid w:val="006F6F54"/>
    <w:rsid w:val="006F70A0"/>
    <w:rsid w:val="006F73C4"/>
    <w:rsid w:val="006F7449"/>
    <w:rsid w:val="006F765A"/>
    <w:rsid w:val="006F7D2A"/>
    <w:rsid w:val="00700077"/>
    <w:rsid w:val="0070029A"/>
    <w:rsid w:val="007007C4"/>
    <w:rsid w:val="00700D5E"/>
    <w:rsid w:val="00700E60"/>
    <w:rsid w:val="00700F1C"/>
    <w:rsid w:val="007017DF"/>
    <w:rsid w:val="00701D12"/>
    <w:rsid w:val="00701EA6"/>
    <w:rsid w:val="00702456"/>
    <w:rsid w:val="00702752"/>
    <w:rsid w:val="007029EE"/>
    <w:rsid w:val="00702FFD"/>
    <w:rsid w:val="00703423"/>
    <w:rsid w:val="0070382A"/>
    <w:rsid w:val="00703931"/>
    <w:rsid w:val="00703932"/>
    <w:rsid w:val="00703ECB"/>
    <w:rsid w:val="00704479"/>
    <w:rsid w:val="00704C5C"/>
    <w:rsid w:val="00704CEC"/>
    <w:rsid w:val="00704E77"/>
    <w:rsid w:val="0070526E"/>
    <w:rsid w:val="007057E3"/>
    <w:rsid w:val="00705E37"/>
    <w:rsid w:val="007062E1"/>
    <w:rsid w:val="00706507"/>
    <w:rsid w:val="00706B65"/>
    <w:rsid w:val="00707452"/>
    <w:rsid w:val="0070757D"/>
    <w:rsid w:val="007075A0"/>
    <w:rsid w:val="00707609"/>
    <w:rsid w:val="00707D47"/>
    <w:rsid w:val="00707F19"/>
    <w:rsid w:val="0071021F"/>
    <w:rsid w:val="00710321"/>
    <w:rsid w:val="007108FD"/>
    <w:rsid w:val="0071092A"/>
    <w:rsid w:val="0071100C"/>
    <w:rsid w:val="00711763"/>
    <w:rsid w:val="00711B09"/>
    <w:rsid w:val="00711D50"/>
    <w:rsid w:val="00711F9C"/>
    <w:rsid w:val="00712794"/>
    <w:rsid w:val="00712AD7"/>
    <w:rsid w:val="00713120"/>
    <w:rsid w:val="00713174"/>
    <w:rsid w:val="007134DF"/>
    <w:rsid w:val="0071374E"/>
    <w:rsid w:val="0071396F"/>
    <w:rsid w:val="00713987"/>
    <w:rsid w:val="00713D0C"/>
    <w:rsid w:val="00714155"/>
    <w:rsid w:val="0071488E"/>
    <w:rsid w:val="0071489E"/>
    <w:rsid w:val="00714D89"/>
    <w:rsid w:val="00715082"/>
    <w:rsid w:val="00715BD2"/>
    <w:rsid w:val="0071604B"/>
    <w:rsid w:val="00716244"/>
    <w:rsid w:val="0071658F"/>
    <w:rsid w:val="007167CB"/>
    <w:rsid w:val="007167F3"/>
    <w:rsid w:val="007168C4"/>
    <w:rsid w:val="00717230"/>
    <w:rsid w:val="007177A1"/>
    <w:rsid w:val="00717A72"/>
    <w:rsid w:val="00720729"/>
    <w:rsid w:val="00720844"/>
    <w:rsid w:val="007208C1"/>
    <w:rsid w:val="00721280"/>
    <w:rsid w:val="00721382"/>
    <w:rsid w:val="007224CA"/>
    <w:rsid w:val="00722581"/>
    <w:rsid w:val="00722646"/>
    <w:rsid w:val="00722B8E"/>
    <w:rsid w:val="00722D73"/>
    <w:rsid w:val="00723CB6"/>
    <w:rsid w:val="00723D2C"/>
    <w:rsid w:val="00723DFC"/>
    <w:rsid w:val="00723E83"/>
    <w:rsid w:val="00724179"/>
    <w:rsid w:val="00724297"/>
    <w:rsid w:val="00724AA6"/>
    <w:rsid w:val="00724AAA"/>
    <w:rsid w:val="00724D23"/>
    <w:rsid w:val="00724D75"/>
    <w:rsid w:val="0072573E"/>
    <w:rsid w:val="00725C4D"/>
    <w:rsid w:val="00726123"/>
    <w:rsid w:val="007261DA"/>
    <w:rsid w:val="007265C1"/>
    <w:rsid w:val="00726876"/>
    <w:rsid w:val="00726A8A"/>
    <w:rsid w:val="0072755F"/>
    <w:rsid w:val="00727891"/>
    <w:rsid w:val="00727CF5"/>
    <w:rsid w:val="00727F36"/>
    <w:rsid w:val="007305BD"/>
    <w:rsid w:val="00730779"/>
    <w:rsid w:val="00730CF0"/>
    <w:rsid w:val="00730DC4"/>
    <w:rsid w:val="007314CD"/>
    <w:rsid w:val="00731590"/>
    <w:rsid w:val="0073189F"/>
    <w:rsid w:val="00731C16"/>
    <w:rsid w:val="00731F5F"/>
    <w:rsid w:val="0073279A"/>
    <w:rsid w:val="00732AB5"/>
    <w:rsid w:val="00732B58"/>
    <w:rsid w:val="00732C06"/>
    <w:rsid w:val="00733269"/>
    <w:rsid w:val="0073338B"/>
    <w:rsid w:val="007338BD"/>
    <w:rsid w:val="0073440A"/>
    <w:rsid w:val="00735ABE"/>
    <w:rsid w:val="00735F51"/>
    <w:rsid w:val="007362DA"/>
    <w:rsid w:val="00736506"/>
    <w:rsid w:val="00736F23"/>
    <w:rsid w:val="00736F7D"/>
    <w:rsid w:val="00736FAC"/>
    <w:rsid w:val="00737437"/>
    <w:rsid w:val="00740517"/>
    <w:rsid w:val="00740519"/>
    <w:rsid w:val="0074081D"/>
    <w:rsid w:val="00740B02"/>
    <w:rsid w:val="00741888"/>
    <w:rsid w:val="00741ED9"/>
    <w:rsid w:val="00742B5D"/>
    <w:rsid w:val="00742C27"/>
    <w:rsid w:val="00743058"/>
    <w:rsid w:val="007431A9"/>
    <w:rsid w:val="00743BE5"/>
    <w:rsid w:val="00744503"/>
    <w:rsid w:val="00744727"/>
    <w:rsid w:val="0074490B"/>
    <w:rsid w:val="00744B04"/>
    <w:rsid w:val="00744CA8"/>
    <w:rsid w:val="007452EB"/>
    <w:rsid w:val="0074539C"/>
    <w:rsid w:val="00745594"/>
    <w:rsid w:val="007459BB"/>
    <w:rsid w:val="0074616F"/>
    <w:rsid w:val="007465F1"/>
    <w:rsid w:val="00746628"/>
    <w:rsid w:val="00746977"/>
    <w:rsid w:val="00746A03"/>
    <w:rsid w:val="00747519"/>
    <w:rsid w:val="00747591"/>
    <w:rsid w:val="00747667"/>
    <w:rsid w:val="00747A46"/>
    <w:rsid w:val="00747E3E"/>
    <w:rsid w:val="007501D9"/>
    <w:rsid w:val="00750393"/>
    <w:rsid w:val="007503CB"/>
    <w:rsid w:val="007509B7"/>
    <w:rsid w:val="00750FC7"/>
    <w:rsid w:val="007516BE"/>
    <w:rsid w:val="007518CD"/>
    <w:rsid w:val="00751912"/>
    <w:rsid w:val="00752732"/>
    <w:rsid w:val="00752AE2"/>
    <w:rsid w:val="00752BA8"/>
    <w:rsid w:val="00752F7E"/>
    <w:rsid w:val="0075301D"/>
    <w:rsid w:val="007532E9"/>
    <w:rsid w:val="00753562"/>
    <w:rsid w:val="007539A9"/>
    <w:rsid w:val="00753A7C"/>
    <w:rsid w:val="00753AB7"/>
    <w:rsid w:val="00753DDC"/>
    <w:rsid w:val="00753FBC"/>
    <w:rsid w:val="00754AEA"/>
    <w:rsid w:val="00755091"/>
    <w:rsid w:val="0075552D"/>
    <w:rsid w:val="0075556E"/>
    <w:rsid w:val="007555F3"/>
    <w:rsid w:val="00755DE9"/>
    <w:rsid w:val="00756127"/>
    <w:rsid w:val="00756206"/>
    <w:rsid w:val="007563D7"/>
    <w:rsid w:val="007563EA"/>
    <w:rsid w:val="00756581"/>
    <w:rsid w:val="00756738"/>
    <w:rsid w:val="00757470"/>
    <w:rsid w:val="00757A58"/>
    <w:rsid w:val="00757BAB"/>
    <w:rsid w:val="00757D7D"/>
    <w:rsid w:val="00757FE4"/>
    <w:rsid w:val="00760373"/>
    <w:rsid w:val="00760408"/>
    <w:rsid w:val="007609DF"/>
    <w:rsid w:val="00760FEA"/>
    <w:rsid w:val="0076135C"/>
    <w:rsid w:val="0076149C"/>
    <w:rsid w:val="00761677"/>
    <w:rsid w:val="00761804"/>
    <w:rsid w:val="007618BC"/>
    <w:rsid w:val="00761EE1"/>
    <w:rsid w:val="007623B9"/>
    <w:rsid w:val="007624CD"/>
    <w:rsid w:val="00762506"/>
    <w:rsid w:val="00762869"/>
    <w:rsid w:val="00762BC5"/>
    <w:rsid w:val="007630AD"/>
    <w:rsid w:val="007644AF"/>
    <w:rsid w:val="007644F3"/>
    <w:rsid w:val="00764673"/>
    <w:rsid w:val="00764BF1"/>
    <w:rsid w:val="00765654"/>
    <w:rsid w:val="00765879"/>
    <w:rsid w:val="00765AB9"/>
    <w:rsid w:val="00765D90"/>
    <w:rsid w:val="00765F36"/>
    <w:rsid w:val="00766089"/>
    <w:rsid w:val="007660D1"/>
    <w:rsid w:val="00766299"/>
    <w:rsid w:val="0076656C"/>
    <w:rsid w:val="00766DC1"/>
    <w:rsid w:val="00766F4F"/>
    <w:rsid w:val="007671FF"/>
    <w:rsid w:val="00767203"/>
    <w:rsid w:val="00767B90"/>
    <w:rsid w:val="00767C1C"/>
    <w:rsid w:val="00767CF4"/>
    <w:rsid w:val="00767EEE"/>
    <w:rsid w:val="00767F59"/>
    <w:rsid w:val="007704CE"/>
    <w:rsid w:val="00770899"/>
    <w:rsid w:val="00770F91"/>
    <w:rsid w:val="007711FB"/>
    <w:rsid w:val="00771249"/>
    <w:rsid w:val="00771271"/>
    <w:rsid w:val="0077141F"/>
    <w:rsid w:val="00771734"/>
    <w:rsid w:val="00771836"/>
    <w:rsid w:val="0077192F"/>
    <w:rsid w:val="00771A7D"/>
    <w:rsid w:val="00771B04"/>
    <w:rsid w:val="00771CD8"/>
    <w:rsid w:val="00771CDF"/>
    <w:rsid w:val="007726F1"/>
    <w:rsid w:val="007727D0"/>
    <w:rsid w:val="00772CD1"/>
    <w:rsid w:val="00774076"/>
    <w:rsid w:val="007740A3"/>
    <w:rsid w:val="00775799"/>
    <w:rsid w:val="007757E0"/>
    <w:rsid w:val="007757FA"/>
    <w:rsid w:val="00775CB9"/>
    <w:rsid w:val="00775DBC"/>
    <w:rsid w:val="00775E7D"/>
    <w:rsid w:val="00776B00"/>
    <w:rsid w:val="00776F14"/>
    <w:rsid w:val="00776F22"/>
    <w:rsid w:val="00777014"/>
    <w:rsid w:val="00777020"/>
    <w:rsid w:val="0077740D"/>
    <w:rsid w:val="0078053C"/>
    <w:rsid w:val="007805EE"/>
    <w:rsid w:val="0078064F"/>
    <w:rsid w:val="007807F4"/>
    <w:rsid w:val="00780819"/>
    <w:rsid w:val="0078095B"/>
    <w:rsid w:val="007811D4"/>
    <w:rsid w:val="007811FA"/>
    <w:rsid w:val="0078122C"/>
    <w:rsid w:val="00781685"/>
    <w:rsid w:val="007817D4"/>
    <w:rsid w:val="007826FC"/>
    <w:rsid w:val="0078270F"/>
    <w:rsid w:val="007828EF"/>
    <w:rsid w:val="00782B80"/>
    <w:rsid w:val="00782BEB"/>
    <w:rsid w:val="00783055"/>
    <w:rsid w:val="007836F7"/>
    <w:rsid w:val="0078396C"/>
    <w:rsid w:val="00783A65"/>
    <w:rsid w:val="00783D07"/>
    <w:rsid w:val="00783DFF"/>
    <w:rsid w:val="00783F12"/>
    <w:rsid w:val="0078456E"/>
    <w:rsid w:val="007847E4"/>
    <w:rsid w:val="00784FB4"/>
    <w:rsid w:val="00784FED"/>
    <w:rsid w:val="007851DD"/>
    <w:rsid w:val="007852D5"/>
    <w:rsid w:val="007856EC"/>
    <w:rsid w:val="00785CED"/>
    <w:rsid w:val="00785DD5"/>
    <w:rsid w:val="00785EFF"/>
    <w:rsid w:val="007866D6"/>
    <w:rsid w:val="00786CCA"/>
    <w:rsid w:val="00786E7F"/>
    <w:rsid w:val="00786FD8"/>
    <w:rsid w:val="0078774B"/>
    <w:rsid w:val="00787D5B"/>
    <w:rsid w:val="00787E95"/>
    <w:rsid w:val="00787F69"/>
    <w:rsid w:val="007907C4"/>
    <w:rsid w:val="007909A8"/>
    <w:rsid w:val="00790A17"/>
    <w:rsid w:val="007911C1"/>
    <w:rsid w:val="00791BCF"/>
    <w:rsid w:val="007921E3"/>
    <w:rsid w:val="007922C6"/>
    <w:rsid w:val="0079338A"/>
    <w:rsid w:val="00793634"/>
    <w:rsid w:val="007938DC"/>
    <w:rsid w:val="007943EA"/>
    <w:rsid w:val="007945D5"/>
    <w:rsid w:val="007946F9"/>
    <w:rsid w:val="00794799"/>
    <w:rsid w:val="007948FF"/>
    <w:rsid w:val="0079494C"/>
    <w:rsid w:val="0079517F"/>
    <w:rsid w:val="00795292"/>
    <w:rsid w:val="007953A9"/>
    <w:rsid w:val="00795498"/>
    <w:rsid w:val="00795722"/>
    <w:rsid w:val="00795943"/>
    <w:rsid w:val="00795A40"/>
    <w:rsid w:val="00795F7D"/>
    <w:rsid w:val="007960E6"/>
    <w:rsid w:val="00796143"/>
    <w:rsid w:val="00796210"/>
    <w:rsid w:val="00796234"/>
    <w:rsid w:val="0079640A"/>
    <w:rsid w:val="00796628"/>
    <w:rsid w:val="00796CC0"/>
    <w:rsid w:val="00797127"/>
    <w:rsid w:val="007971D1"/>
    <w:rsid w:val="0079778B"/>
    <w:rsid w:val="007979BC"/>
    <w:rsid w:val="00797C59"/>
    <w:rsid w:val="007A0313"/>
    <w:rsid w:val="007A03EF"/>
    <w:rsid w:val="007A0592"/>
    <w:rsid w:val="007A0B5F"/>
    <w:rsid w:val="007A0E0D"/>
    <w:rsid w:val="007A1A3B"/>
    <w:rsid w:val="007A229B"/>
    <w:rsid w:val="007A2311"/>
    <w:rsid w:val="007A2C2A"/>
    <w:rsid w:val="007A2CF6"/>
    <w:rsid w:val="007A3260"/>
    <w:rsid w:val="007A3B84"/>
    <w:rsid w:val="007A3D9C"/>
    <w:rsid w:val="007A3DCC"/>
    <w:rsid w:val="007A44DF"/>
    <w:rsid w:val="007A48F5"/>
    <w:rsid w:val="007A4ADE"/>
    <w:rsid w:val="007A4B85"/>
    <w:rsid w:val="007A4BD5"/>
    <w:rsid w:val="007A4D81"/>
    <w:rsid w:val="007A4E22"/>
    <w:rsid w:val="007A4E95"/>
    <w:rsid w:val="007A51E9"/>
    <w:rsid w:val="007A5494"/>
    <w:rsid w:val="007A551E"/>
    <w:rsid w:val="007A6566"/>
    <w:rsid w:val="007A6574"/>
    <w:rsid w:val="007A65F9"/>
    <w:rsid w:val="007A66E2"/>
    <w:rsid w:val="007A728B"/>
    <w:rsid w:val="007A7440"/>
    <w:rsid w:val="007A78DE"/>
    <w:rsid w:val="007A7C72"/>
    <w:rsid w:val="007A7E85"/>
    <w:rsid w:val="007B0042"/>
    <w:rsid w:val="007B023D"/>
    <w:rsid w:val="007B07A2"/>
    <w:rsid w:val="007B130D"/>
    <w:rsid w:val="007B198C"/>
    <w:rsid w:val="007B23B6"/>
    <w:rsid w:val="007B2B45"/>
    <w:rsid w:val="007B2CDC"/>
    <w:rsid w:val="007B2D58"/>
    <w:rsid w:val="007B2E07"/>
    <w:rsid w:val="007B32A9"/>
    <w:rsid w:val="007B33C6"/>
    <w:rsid w:val="007B33DB"/>
    <w:rsid w:val="007B34F3"/>
    <w:rsid w:val="007B3827"/>
    <w:rsid w:val="007B3838"/>
    <w:rsid w:val="007B3B88"/>
    <w:rsid w:val="007B42E6"/>
    <w:rsid w:val="007B42F5"/>
    <w:rsid w:val="007B4418"/>
    <w:rsid w:val="007B443C"/>
    <w:rsid w:val="007B449F"/>
    <w:rsid w:val="007B44D2"/>
    <w:rsid w:val="007B4652"/>
    <w:rsid w:val="007B4A43"/>
    <w:rsid w:val="007B4EC0"/>
    <w:rsid w:val="007B540A"/>
    <w:rsid w:val="007B5532"/>
    <w:rsid w:val="007B560E"/>
    <w:rsid w:val="007B5BE5"/>
    <w:rsid w:val="007B5C51"/>
    <w:rsid w:val="007B6FB2"/>
    <w:rsid w:val="007B6FBA"/>
    <w:rsid w:val="007B7905"/>
    <w:rsid w:val="007B7C23"/>
    <w:rsid w:val="007B7F69"/>
    <w:rsid w:val="007C0030"/>
    <w:rsid w:val="007C04C4"/>
    <w:rsid w:val="007C0A12"/>
    <w:rsid w:val="007C0BDA"/>
    <w:rsid w:val="007C0D59"/>
    <w:rsid w:val="007C0DA4"/>
    <w:rsid w:val="007C105C"/>
    <w:rsid w:val="007C1F3B"/>
    <w:rsid w:val="007C201D"/>
    <w:rsid w:val="007C20C5"/>
    <w:rsid w:val="007C210A"/>
    <w:rsid w:val="007C231F"/>
    <w:rsid w:val="007C23CC"/>
    <w:rsid w:val="007C2AFF"/>
    <w:rsid w:val="007C2BB7"/>
    <w:rsid w:val="007C2F21"/>
    <w:rsid w:val="007C303B"/>
    <w:rsid w:val="007C3413"/>
    <w:rsid w:val="007C37A0"/>
    <w:rsid w:val="007C402A"/>
    <w:rsid w:val="007C40D5"/>
    <w:rsid w:val="007C4A4E"/>
    <w:rsid w:val="007C4AD1"/>
    <w:rsid w:val="007C4C24"/>
    <w:rsid w:val="007C4E9D"/>
    <w:rsid w:val="007C4F34"/>
    <w:rsid w:val="007C5450"/>
    <w:rsid w:val="007C59EB"/>
    <w:rsid w:val="007C5A77"/>
    <w:rsid w:val="007C6B0B"/>
    <w:rsid w:val="007C6F11"/>
    <w:rsid w:val="007C74C7"/>
    <w:rsid w:val="007C74E4"/>
    <w:rsid w:val="007C76D0"/>
    <w:rsid w:val="007C7738"/>
    <w:rsid w:val="007C7A15"/>
    <w:rsid w:val="007C7C7D"/>
    <w:rsid w:val="007C7D53"/>
    <w:rsid w:val="007C7DD2"/>
    <w:rsid w:val="007C7E25"/>
    <w:rsid w:val="007C7EC4"/>
    <w:rsid w:val="007C7EC8"/>
    <w:rsid w:val="007D009B"/>
    <w:rsid w:val="007D022B"/>
    <w:rsid w:val="007D09D9"/>
    <w:rsid w:val="007D0B34"/>
    <w:rsid w:val="007D0E68"/>
    <w:rsid w:val="007D144B"/>
    <w:rsid w:val="007D1544"/>
    <w:rsid w:val="007D156D"/>
    <w:rsid w:val="007D1A2C"/>
    <w:rsid w:val="007D2783"/>
    <w:rsid w:val="007D2A60"/>
    <w:rsid w:val="007D2B35"/>
    <w:rsid w:val="007D2F70"/>
    <w:rsid w:val="007D300F"/>
    <w:rsid w:val="007D338D"/>
    <w:rsid w:val="007D36E4"/>
    <w:rsid w:val="007D3706"/>
    <w:rsid w:val="007D382E"/>
    <w:rsid w:val="007D3BC0"/>
    <w:rsid w:val="007D43BE"/>
    <w:rsid w:val="007D4960"/>
    <w:rsid w:val="007D4AB4"/>
    <w:rsid w:val="007D4B94"/>
    <w:rsid w:val="007D5793"/>
    <w:rsid w:val="007D59FC"/>
    <w:rsid w:val="007D5DF7"/>
    <w:rsid w:val="007D6244"/>
    <w:rsid w:val="007D66EA"/>
    <w:rsid w:val="007D6937"/>
    <w:rsid w:val="007D6B75"/>
    <w:rsid w:val="007D712A"/>
    <w:rsid w:val="007D71C8"/>
    <w:rsid w:val="007D71DD"/>
    <w:rsid w:val="007D726D"/>
    <w:rsid w:val="007D7484"/>
    <w:rsid w:val="007D74EB"/>
    <w:rsid w:val="007D7CC7"/>
    <w:rsid w:val="007D7EDB"/>
    <w:rsid w:val="007E08D4"/>
    <w:rsid w:val="007E0CDE"/>
    <w:rsid w:val="007E10A8"/>
    <w:rsid w:val="007E10E7"/>
    <w:rsid w:val="007E1172"/>
    <w:rsid w:val="007E124E"/>
    <w:rsid w:val="007E1977"/>
    <w:rsid w:val="007E1B3F"/>
    <w:rsid w:val="007E1C66"/>
    <w:rsid w:val="007E1F12"/>
    <w:rsid w:val="007E27FB"/>
    <w:rsid w:val="007E2AC2"/>
    <w:rsid w:val="007E2CA3"/>
    <w:rsid w:val="007E2D72"/>
    <w:rsid w:val="007E39AC"/>
    <w:rsid w:val="007E3A36"/>
    <w:rsid w:val="007E3D6D"/>
    <w:rsid w:val="007E3E37"/>
    <w:rsid w:val="007E403B"/>
    <w:rsid w:val="007E45DB"/>
    <w:rsid w:val="007E45E7"/>
    <w:rsid w:val="007E4D9F"/>
    <w:rsid w:val="007E54B5"/>
    <w:rsid w:val="007E572D"/>
    <w:rsid w:val="007E57E8"/>
    <w:rsid w:val="007E5849"/>
    <w:rsid w:val="007E59FC"/>
    <w:rsid w:val="007E5AE1"/>
    <w:rsid w:val="007E5AEA"/>
    <w:rsid w:val="007E5C39"/>
    <w:rsid w:val="007E5E14"/>
    <w:rsid w:val="007E5EBB"/>
    <w:rsid w:val="007E63A1"/>
    <w:rsid w:val="007E7224"/>
    <w:rsid w:val="007E72BF"/>
    <w:rsid w:val="007E7462"/>
    <w:rsid w:val="007E765E"/>
    <w:rsid w:val="007E7877"/>
    <w:rsid w:val="007F0099"/>
    <w:rsid w:val="007F0B59"/>
    <w:rsid w:val="007F0D4C"/>
    <w:rsid w:val="007F1003"/>
    <w:rsid w:val="007F16F6"/>
    <w:rsid w:val="007F1772"/>
    <w:rsid w:val="007F1DF9"/>
    <w:rsid w:val="007F212D"/>
    <w:rsid w:val="007F2183"/>
    <w:rsid w:val="007F21F4"/>
    <w:rsid w:val="007F2663"/>
    <w:rsid w:val="007F3079"/>
    <w:rsid w:val="007F35F0"/>
    <w:rsid w:val="007F3836"/>
    <w:rsid w:val="007F3894"/>
    <w:rsid w:val="007F437F"/>
    <w:rsid w:val="007F4AE5"/>
    <w:rsid w:val="007F5119"/>
    <w:rsid w:val="007F57F3"/>
    <w:rsid w:val="007F5BE9"/>
    <w:rsid w:val="007F6111"/>
    <w:rsid w:val="007F63B8"/>
    <w:rsid w:val="007F6C80"/>
    <w:rsid w:val="007F6ECF"/>
    <w:rsid w:val="007F7455"/>
    <w:rsid w:val="007F7CD4"/>
    <w:rsid w:val="008002A4"/>
    <w:rsid w:val="00800771"/>
    <w:rsid w:val="0080098A"/>
    <w:rsid w:val="00800D13"/>
    <w:rsid w:val="0080138C"/>
    <w:rsid w:val="00801994"/>
    <w:rsid w:val="008019D7"/>
    <w:rsid w:val="00801B70"/>
    <w:rsid w:val="00801BD8"/>
    <w:rsid w:val="00801E34"/>
    <w:rsid w:val="00801FE2"/>
    <w:rsid w:val="008020DD"/>
    <w:rsid w:val="008021A2"/>
    <w:rsid w:val="008021B0"/>
    <w:rsid w:val="0080275E"/>
    <w:rsid w:val="0080276B"/>
    <w:rsid w:val="0080284E"/>
    <w:rsid w:val="00802C04"/>
    <w:rsid w:val="00802D0C"/>
    <w:rsid w:val="00802D76"/>
    <w:rsid w:val="008030C3"/>
    <w:rsid w:val="0080356D"/>
    <w:rsid w:val="008036F2"/>
    <w:rsid w:val="00803DE8"/>
    <w:rsid w:val="00803E30"/>
    <w:rsid w:val="00803FA7"/>
    <w:rsid w:val="00804210"/>
    <w:rsid w:val="008046A2"/>
    <w:rsid w:val="00804D09"/>
    <w:rsid w:val="00804D54"/>
    <w:rsid w:val="00805415"/>
    <w:rsid w:val="00805636"/>
    <w:rsid w:val="008058E3"/>
    <w:rsid w:val="00805B90"/>
    <w:rsid w:val="00805CF8"/>
    <w:rsid w:val="008062D3"/>
    <w:rsid w:val="0080674C"/>
    <w:rsid w:val="00806C2D"/>
    <w:rsid w:val="0080734D"/>
    <w:rsid w:val="008074CC"/>
    <w:rsid w:val="00807BF8"/>
    <w:rsid w:val="00807EE8"/>
    <w:rsid w:val="00810151"/>
    <w:rsid w:val="0081028C"/>
    <w:rsid w:val="008103E6"/>
    <w:rsid w:val="00810892"/>
    <w:rsid w:val="00810C38"/>
    <w:rsid w:val="00810EA5"/>
    <w:rsid w:val="00811089"/>
    <w:rsid w:val="0081189D"/>
    <w:rsid w:val="00812020"/>
    <w:rsid w:val="008121E7"/>
    <w:rsid w:val="00812724"/>
    <w:rsid w:val="0081277E"/>
    <w:rsid w:val="00812E18"/>
    <w:rsid w:val="00813166"/>
    <w:rsid w:val="008137A0"/>
    <w:rsid w:val="0081394E"/>
    <w:rsid w:val="00813A3A"/>
    <w:rsid w:val="00813A53"/>
    <w:rsid w:val="00813F7A"/>
    <w:rsid w:val="008140EC"/>
    <w:rsid w:val="0081458F"/>
    <w:rsid w:val="0081464B"/>
    <w:rsid w:val="008146A1"/>
    <w:rsid w:val="00814BD1"/>
    <w:rsid w:val="008155DC"/>
    <w:rsid w:val="008158DB"/>
    <w:rsid w:val="00815B0E"/>
    <w:rsid w:val="00815CAE"/>
    <w:rsid w:val="00815D4F"/>
    <w:rsid w:val="0081675B"/>
    <w:rsid w:val="008167D5"/>
    <w:rsid w:val="00816A6D"/>
    <w:rsid w:val="00816A93"/>
    <w:rsid w:val="00816E28"/>
    <w:rsid w:val="00816E66"/>
    <w:rsid w:val="00816F17"/>
    <w:rsid w:val="008172E5"/>
    <w:rsid w:val="008173D3"/>
    <w:rsid w:val="00817B0A"/>
    <w:rsid w:val="00817B70"/>
    <w:rsid w:val="00817DED"/>
    <w:rsid w:val="00817FCD"/>
    <w:rsid w:val="00820095"/>
    <w:rsid w:val="0082017A"/>
    <w:rsid w:val="00820C6B"/>
    <w:rsid w:val="00820EDC"/>
    <w:rsid w:val="00820F7B"/>
    <w:rsid w:val="00821368"/>
    <w:rsid w:val="00821465"/>
    <w:rsid w:val="00821547"/>
    <w:rsid w:val="008217AE"/>
    <w:rsid w:val="008217FB"/>
    <w:rsid w:val="008219D8"/>
    <w:rsid w:val="00821AF8"/>
    <w:rsid w:val="00821C6B"/>
    <w:rsid w:val="00821E10"/>
    <w:rsid w:val="0082262F"/>
    <w:rsid w:val="00822E8F"/>
    <w:rsid w:val="00822F55"/>
    <w:rsid w:val="00822F7D"/>
    <w:rsid w:val="008231BD"/>
    <w:rsid w:val="00823281"/>
    <w:rsid w:val="008233BE"/>
    <w:rsid w:val="008233D7"/>
    <w:rsid w:val="00824177"/>
    <w:rsid w:val="008242E4"/>
    <w:rsid w:val="008246A2"/>
    <w:rsid w:val="00824E1D"/>
    <w:rsid w:val="00825009"/>
    <w:rsid w:val="00825B5C"/>
    <w:rsid w:val="00825D38"/>
    <w:rsid w:val="00826103"/>
    <w:rsid w:val="008261DA"/>
    <w:rsid w:val="0082715B"/>
    <w:rsid w:val="0082719F"/>
    <w:rsid w:val="008271DC"/>
    <w:rsid w:val="00827545"/>
    <w:rsid w:val="00827F95"/>
    <w:rsid w:val="008307B8"/>
    <w:rsid w:val="008308C7"/>
    <w:rsid w:val="00830D64"/>
    <w:rsid w:val="00830DA0"/>
    <w:rsid w:val="00831053"/>
    <w:rsid w:val="00831D44"/>
    <w:rsid w:val="00831EAB"/>
    <w:rsid w:val="00832672"/>
    <w:rsid w:val="00832876"/>
    <w:rsid w:val="00832B58"/>
    <w:rsid w:val="00832BD0"/>
    <w:rsid w:val="008337BF"/>
    <w:rsid w:val="00833AB0"/>
    <w:rsid w:val="00834BFD"/>
    <w:rsid w:val="008350AA"/>
    <w:rsid w:val="008350F1"/>
    <w:rsid w:val="00835498"/>
    <w:rsid w:val="008357C8"/>
    <w:rsid w:val="00835F9F"/>
    <w:rsid w:val="008360FC"/>
    <w:rsid w:val="00836139"/>
    <w:rsid w:val="0083633D"/>
    <w:rsid w:val="00836842"/>
    <w:rsid w:val="0083709F"/>
    <w:rsid w:val="008371F7"/>
    <w:rsid w:val="0083773F"/>
    <w:rsid w:val="00837A8C"/>
    <w:rsid w:val="00837F8C"/>
    <w:rsid w:val="0084029E"/>
    <w:rsid w:val="00840B66"/>
    <w:rsid w:val="00840CDB"/>
    <w:rsid w:val="00840FC7"/>
    <w:rsid w:val="0084130E"/>
    <w:rsid w:val="00841503"/>
    <w:rsid w:val="00841742"/>
    <w:rsid w:val="00841A19"/>
    <w:rsid w:val="00842315"/>
    <w:rsid w:val="0084257C"/>
    <w:rsid w:val="008429FF"/>
    <w:rsid w:val="00842F2F"/>
    <w:rsid w:val="00843071"/>
    <w:rsid w:val="00843431"/>
    <w:rsid w:val="00843497"/>
    <w:rsid w:val="0084372B"/>
    <w:rsid w:val="0084379D"/>
    <w:rsid w:val="00844001"/>
    <w:rsid w:val="0084418B"/>
    <w:rsid w:val="0084459E"/>
    <w:rsid w:val="00844C87"/>
    <w:rsid w:val="00844FA6"/>
    <w:rsid w:val="0084595E"/>
    <w:rsid w:val="00845A79"/>
    <w:rsid w:val="00845D0E"/>
    <w:rsid w:val="00846349"/>
    <w:rsid w:val="00846990"/>
    <w:rsid w:val="00846C56"/>
    <w:rsid w:val="00846D68"/>
    <w:rsid w:val="00847389"/>
    <w:rsid w:val="00847748"/>
    <w:rsid w:val="00847897"/>
    <w:rsid w:val="00847A51"/>
    <w:rsid w:val="00847BCC"/>
    <w:rsid w:val="00850391"/>
    <w:rsid w:val="0085039F"/>
    <w:rsid w:val="00850BC0"/>
    <w:rsid w:val="00850D36"/>
    <w:rsid w:val="008512F4"/>
    <w:rsid w:val="00852A5F"/>
    <w:rsid w:val="00852CD0"/>
    <w:rsid w:val="00852EC5"/>
    <w:rsid w:val="00852F34"/>
    <w:rsid w:val="00853159"/>
    <w:rsid w:val="00853C69"/>
    <w:rsid w:val="00853D42"/>
    <w:rsid w:val="00853DA3"/>
    <w:rsid w:val="008541AC"/>
    <w:rsid w:val="00854822"/>
    <w:rsid w:val="008559A2"/>
    <w:rsid w:val="00855AB7"/>
    <w:rsid w:val="00855D6D"/>
    <w:rsid w:val="00855EA9"/>
    <w:rsid w:val="008560D6"/>
    <w:rsid w:val="00856A6B"/>
    <w:rsid w:val="00857239"/>
    <w:rsid w:val="0086022A"/>
    <w:rsid w:val="0086028C"/>
    <w:rsid w:val="008604AB"/>
    <w:rsid w:val="008604D9"/>
    <w:rsid w:val="00860A90"/>
    <w:rsid w:val="00860D87"/>
    <w:rsid w:val="00860DDF"/>
    <w:rsid w:val="0086111C"/>
    <w:rsid w:val="00861BCF"/>
    <w:rsid w:val="0086215C"/>
    <w:rsid w:val="0086291F"/>
    <w:rsid w:val="00862AD1"/>
    <w:rsid w:val="00862B79"/>
    <w:rsid w:val="00862EA0"/>
    <w:rsid w:val="0086310E"/>
    <w:rsid w:val="00863611"/>
    <w:rsid w:val="00863828"/>
    <w:rsid w:val="00863B53"/>
    <w:rsid w:val="0086401A"/>
    <w:rsid w:val="00864287"/>
    <w:rsid w:val="008643F4"/>
    <w:rsid w:val="00864F1F"/>
    <w:rsid w:val="008651CF"/>
    <w:rsid w:val="00865388"/>
    <w:rsid w:val="008653B9"/>
    <w:rsid w:val="00865599"/>
    <w:rsid w:val="00865841"/>
    <w:rsid w:val="00866443"/>
    <w:rsid w:val="00866826"/>
    <w:rsid w:val="00866BDB"/>
    <w:rsid w:val="00866C33"/>
    <w:rsid w:val="00866C5C"/>
    <w:rsid w:val="00866D34"/>
    <w:rsid w:val="00867052"/>
    <w:rsid w:val="0086756D"/>
    <w:rsid w:val="008679EE"/>
    <w:rsid w:val="00870139"/>
    <w:rsid w:val="008707CA"/>
    <w:rsid w:val="00870B48"/>
    <w:rsid w:val="00870DCB"/>
    <w:rsid w:val="00871286"/>
    <w:rsid w:val="008718C4"/>
    <w:rsid w:val="00871D33"/>
    <w:rsid w:val="00872450"/>
    <w:rsid w:val="00872462"/>
    <w:rsid w:val="0087247B"/>
    <w:rsid w:val="00872968"/>
    <w:rsid w:val="008734C1"/>
    <w:rsid w:val="0087361F"/>
    <w:rsid w:val="0087387F"/>
    <w:rsid w:val="00873A8B"/>
    <w:rsid w:val="008742AB"/>
    <w:rsid w:val="008749A9"/>
    <w:rsid w:val="00875788"/>
    <w:rsid w:val="00875AAB"/>
    <w:rsid w:val="00875DFE"/>
    <w:rsid w:val="00875F0E"/>
    <w:rsid w:val="00876610"/>
    <w:rsid w:val="00876BF6"/>
    <w:rsid w:val="00876C1D"/>
    <w:rsid w:val="008771F8"/>
    <w:rsid w:val="008776F3"/>
    <w:rsid w:val="008779D5"/>
    <w:rsid w:val="00877ADA"/>
    <w:rsid w:val="00877BF4"/>
    <w:rsid w:val="00877EA1"/>
    <w:rsid w:val="0088044F"/>
    <w:rsid w:val="00880B5F"/>
    <w:rsid w:val="00880BB4"/>
    <w:rsid w:val="008812AF"/>
    <w:rsid w:val="00881A28"/>
    <w:rsid w:val="00881A5B"/>
    <w:rsid w:val="00881AA6"/>
    <w:rsid w:val="00881B3D"/>
    <w:rsid w:val="00881FBC"/>
    <w:rsid w:val="00882801"/>
    <w:rsid w:val="00883326"/>
    <w:rsid w:val="008835BE"/>
    <w:rsid w:val="0088365E"/>
    <w:rsid w:val="00883905"/>
    <w:rsid w:val="00883951"/>
    <w:rsid w:val="00883A33"/>
    <w:rsid w:val="00883C22"/>
    <w:rsid w:val="00883C74"/>
    <w:rsid w:val="00883FB3"/>
    <w:rsid w:val="00883FE2"/>
    <w:rsid w:val="008841E2"/>
    <w:rsid w:val="008842CF"/>
    <w:rsid w:val="00884938"/>
    <w:rsid w:val="008849D6"/>
    <w:rsid w:val="00884B67"/>
    <w:rsid w:val="00884D6A"/>
    <w:rsid w:val="008856CD"/>
    <w:rsid w:val="008859E5"/>
    <w:rsid w:val="008866F5"/>
    <w:rsid w:val="00886B2B"/>
    <w:rsid w:val="00886CCE"/>
    <w:rsid w:val="00886F6F"/>
    <w:rsid w:val="00887906"/>
    <w:rsid w:val="00887959"/>
    <w:rsid w:val="00887A62"/>
    <w:rsid w:val="00887EE1"/>
    <w:rsid w:val="008900D3"/>
    <w:rsid w:val="00890B9A"/>
    <w:rsid w:val="00890E9F"/>
    <w:rsid w:val="00891189"/>
    <w:rsid w:val="00891715"/>
    <w:rsid w:val="00891732"/>
    <w:rsid w:val="00891A43"/>
    <w:rsid w:val="00891E60"/>
    <w:rsid w:val="00891F37"/>
    <w:rsid w:val="008928D8"/>
    <w:rsid w:val="00892B61"/>
    <w:rsid w:val="0089342F"/>
    <w:rsid w:val="00893975"/>
    <w:rsid w:val="00893CC2"/>
    <w:rsid w:val="00894151"/>
    <w:rsid w:val="00894290"/>
    <w:rsid w:val="00894E30"/>
    <w:rsid w:val="008953CD"/>
    <w:rsid w:val="0089552B"/>
    <w:rsid w:val="00895C05"/>
    <w:rsid w:val="00895D95"/>
    <w:rsid w:val="00895E36"/>
    <w:rsid w:val="00895FA9"/>
    <w:rsid w:val="0089627F"/>
    <w:rsid w:val="008962D1"/>
    <w:rsid w:val="008965F3"/>
    <w:rsid w:val="00896A22"/>
    <w:rsid w:val="00896A52"/>
    <w:rsid w:val="008973BF"/>
    <w:rsid w:val="00897408"/>
    <w:rsid w:val="008A0298"/>
    <w:rsid w:val="008A0A4E"/>
    <w:rsid w:val="008A0A6B"/>
    <w:rsid w:val="008A0B37"/>
    <w:rsid w:val="008A0C2F"/>
    <w:rsid w:val="008A1002"/>
    <w:rsid w:val="008A14D7"/>
    <w:rsid w:val="008A150E"/>
    <w:rsid w:val="008A15BB"/>
    <w:rsid w:val="008A1635"/>
    <w:rsid w:val="008A1E3F"/>
    <w:rsid w:val="008A211D"/>
    <w:rsid w:val="008A265E"/>
    <w:rsid w:val="008A2C17"/>
    <w:rsid w:val="008A2D0E"/>
    <w:rsid w:val="008A3034"/>
    <w:rsid w:val="008A348A"/>
    <w:rsid w:val="008A3661"/>
    <w:rsid w:val="008A3C6B"/>
    <w:rsid w:val="008A3E0D"/>
    <w:rsid w:val="008A4312"/>
    <w:rsid w:val="008A4690"/>
    <w:rsid w:val="008A59BF"/>
    <w:rsid w:val="008A619D"/>
    <w:rsid w:val="008A628E"/>
    <w:rsid w:val="008A656D"/>
    <w:rsid w:val="008A6732"/>
    <w:rsid w:val="008A7917"/>
    <w:rsid w:val="008A7970"/>
    <w:rsid w:val="008A7B94"/>
    <w:rsid w:val="008B083A"/>
    <w:rsid w:val="008B0AC3"/>
    <w:rsid w:val="008B0BC7"/>
    <w:rsid w:val="008B132A"/>
    <w:rsid w:val="008B1791"/>
    <w:rsid w:val="008B196F"/>
    <w:rsid w:val="008B1F5B"/>
    <w:rsid w:val="008B202F"/>
    <w:rsid w:val="008B27B5"/>
    <w:rsid w:val="008B2D34"/>
    <w:rsid w:val="008B2E9A"/>
    <w:rsid w:val="008B3422"/>
    <w:rsid w:val="008B4164"/>
    <w:rsid w:val="008B44E6"/>
    <w:rsid w:val="008B50C4"/>
    <w:rsid w:val="008B5259"/>
    <w:rsid w:val="008B551F"/>
    <w:rsid w:val="008B55BA"/>
    <w:rsid w:val="008B5ED2"/>
    <w:rsid w:val="008B618D"/>
    <w:rsid w:val="008B631B"/>
    <w:rsid w:val="008B658B"/>
    <w:rsid w:val="008B699C"/>
    <w:rsid w:val="008B6F73"/>
    <w:rsid w:val="008B70ED"/>
    <w:rsid w:val="008B73FB"/>
    <w:rsid w:val="008B75A8"/>
    <w:rsid w:val="008B7AB7"/>
    <w:rsid w:val="008B7BE0"/>
    <w:rsid w:val="008B7E09"/>
    <w:rsid w:val="008B7E0E"/>
    <w:rsid w:val="008B7EAC"/>
    <w:rsid w:val="008C0708"/>
    <w:rsid w:val="008C076A"/>
    <w:rsid w:val="008C0F73"/>
    <w:rsid w:val="008C14C9"/>
    <w:rsid w:val="008C1F02"/>
    <w:rsid w:val="008C20FA"/>
    <w:rsid w:val="008C24C0"/>
    <w:rsid w:val="008C2BF2"/>
    <w:rsid w:val="008C32AA"/>
    <w:rsid w:val="008C33BB"/>
    <w:rsid w:val="008C3B58"/>
    <w:rsid w:val="008C3D4D"/>
    <w:rsid w:val="008C3E9F"/>
    <w:rsid w:val="008C40F0"/>
    <w:rsid w:val="008C41A8"/>
    <w:rsid w:val="008C4542"/>
    <w:rsid w:val="008C45A1"/>
    <w:rsid w:val="008C4FDE"/>
    <w:rsid w:val="008C5656"/>
    <w:rsid w:val="008C5C6D"/>
    <w:rsid w:val="008C643A"/>
    <w:rsid w:val="008C659C"/>
    <w:rsid w:val="008C7220"/>
    <w:rsid w:val="008C76C9"/>
    <w:rsid w:val="008C7845"/>
    <w:rsid w:val="008C7DCB"/>
    <w:rsid w:val="008C7E1A"/>
    <w:rsid w:val="008D04F3"/>
    <w:rsid w:val="008D0B18"/>
    <w:rsid w:val="008D0C95"/>
    <w:rsid w:val="008D14F6"/>
    <w:rsid w:val="008D1648"/>
    <w:rsid w:val="008D1724"/>
    <w:rsid w:val="008D1D71"/>
    <w:rsid w:val="008D2389"/>
    <w:rsid w:val="008D313C"/>
    <w:rsid w:val="008D31B8"/>
    <w:rsid w:val="008D3213"/>
    <w:rsid w:val="008D3A6E"/>
    <w:rsid w:val="008D3BED"/>
    <w:rsid w:val="008D408B"/>
    <w:rsid w:val="008D41AF"/>
    <w:rsid w:val="008D42CD"/>
    <w:rsid w:val="008D49DF"/>
    <w:rsid w:val="008D4B34"/>
    <w:rsid w:val="008D5669"/>
    <w:rsid w:val="008D56AA"/>
    <w:rsid w:val="008D5966"/>
    <w:rsid w:val="008D596B"/>
    <w:rsid w:val="008D5CF6"/>
    <w:rsid w:val="008D5FBA"/>
    <w:rsid w:val="008D65F6"/>
    <w:rsid w:val="008D6DE1"/>
    <w:rsid w:val="008D6E65"/>
    <w:rsid w:val="008D77A7"/>
    <w:rsid w:val="008D7C2E"/>
    <w:rsid w:val="008D7C6D"/>
    <w:rsid w:val="008E00A0"/>
    <w:rsid w:val="008E01FF"/>
    <w:rsid w:val="008E044D"/>
    <w:rsid w:val="008E0930"/>
    <w:rsid w:val="008E0EC5"/>
    <w:rsid w:val="008E1A7B"/>
    <w:rsid w:val="008E1AC1"/>
    <w:rsid w:val="008E1CF1"/>
    <w:rsid w:val="008E2096"/>
    <w:rsid w:val="008E2165"/>
    <w:rsid w:val="008E2C77"/>
    <w:rsid w:val="008E2EA0"/>
    <w:rsid w:val="008E2EC9"/>
    <w:rsid w:val="008E3117"/>
    <w:rsid w:val="008E3280"/>
    <w:rsid w:val="008E39C1"/>
    <w:rsid w:val="008E39C4"/>
    <w:rsid w:val="008E3D76"/>
    <w:rsid w:val="008E426D"/>
    <w:rsid w:val="008E42F6"/>
    <w:rsid w:val="008E44BF"/>
    <w:rsid w:val="008E48B7"/>
    <w:rsid w:val="008E49C4"/>
    <w:rsid w:val="008E4DCE"/>
    <w:rsid w:val="008E4ECA"/>
    <w:rsid w:val="008E4FF5"/>
    <w:rsid w:val="008E56E6"/>
    <w:rsid w:val="008E5827"/>
    <w:rsid w:val="008E5B0F"/>
    <w:rsid w:val="008E5FDB"/>
    <w:rsid w:val="008E68E2"/>
    <w:rsid w:val="008E69AA"/>
    <w:rsid w:val="008E6A41"/>
    <w:rsid w:val="008E6EE3"/>
    <w:rsid w:val="008E72D3"/>
    <w:rsid w:val="008E79AA"/>
    <w:rsid w:val="008E7AAC"/>
    <w:rsid w:val="008E7AF0"/>
    <w:rsid w:val="008E7BFB"/>
    <w:rsid w:val="008E7CA7"/>
    <w:rsid w:val="008E7D0D"/>
    <w:rsid w:val="008F0584"/>
    <w:rsid w:val="008F0E8D"/>
    <w:rsid w:val="008F1030"/>
    <w:rsid w:val="008F1956"/>
    <w:rsid w:val="008F1C0A"/>
    <w:rsid w:val="008F1E39"/>
    <w:rsid w:val="008F1F9B"/>
    <w:rsid w:val="008F226C"/>
    <w:rsid w:val="008F22D4"/>
    <w:rsid w:val="008F234B"/>
    <w:rsid w:val="008F281F"/>
    <w:rsid w:val="008F2B08"/>
    <w:rsid w:val="008F2C51"/>
    <w:rsid w:val="008F2E21"/>
    <w:rsid w:val="008F3113"/>
    <w:rsid w:val="008F3B23"/>
    <w:rsid w:val="008F3B35"/>
    <w:rsid w:val="008F3C56"/>
    <w:rsid w:val="008F4391"/>
    <w:rsid w:val="008F43EF"/>
    <w:rsid w:val="008F5096"/>
    <w:rsid w:val="008F51E7"/>
    <w:rsid w:val="008F5A7B"/>
    <w:rsid w:val="008F5AE9"/>
    <w:rsid w:val="008F5B65"/>
    <w:rsid w:val="008F5D75"/>
    <w:rsid w:val="008F5F14"/>
    <w:rsid w:val="008F5F5D"/>
    <w:rsid w:val="008F62B5"/>
    <w:rsid w:val="008F67E8"/>
    <w:rsid w:val="008F6E48"/>
    <w:rsid w:val="008F6F72"/>
    <w:rsid w:val="008F709D"/>
    <w:rsid w:val="008F7256"/>
    <w:rsid w:val="008F7E1D"/>
    <w:rsid w:val="008F7F5B"/>
    <w:rsid w:val="0090012F"/>
    <w:rsid w:val="009002A3"/>
    <w:rsid w:val="00900E87"/>
    <w:rsid w:val="00901262"/>
    <w:rsid w:val="0090155E"/>
    <w:rsid w:val="009015BF"/>
    <w:rsid w:val="009016A4"/>
    <w:rsid w:val="00901AC5"/>
    <w:rsid w:val="00901D52"/>
    <w:rsid w:val="00901EC3"/>
    <w:rsid w:val="00902310"/>
    <w:rsid w:val="0090233E"/>
    <w:rsid w:val="009024C8"/>
    <w:rsid w:val="00902720"/>
    <w:rsid w:val="009027B0"/>
    <w:rsid w:val="00902B2A"/>
    <w:rsid w:val="00902F06"/>
    <w:rsid w:val="009032E4"/>
    <w:rsid w:val="00903554"/>
    <w:rsid w:val="00903595"/>
    <w:rsid w:val="009036B6"/>
    <w:rsid w:val="00903A38"/>
    <w:rsid w:val="009042C9"/>
    <w:rsid w:val="00904378"/>
    <w:rsid w:val="00904F0D"/>
    <w:rsid w:val="00905954"/>
    <w:rsid w:val="00905C17"/>
    <w:rsid w:val="00905C7A"/>
    <w:rsid w:val="009061CC"/>
    <w:rsid w:val="0090643B"/>
    <w:rsid w:val="00906541"/>
    <w:rsid w:val="009065F6"/>
    <w:rsid w:val="00906D31"/>
    <w:rsid w:val="009070D9"/>
    <w:rsid w:val="009074EC"/>
    <w:rsid w:val="009075EB"/>
    <w:rsid w:val="009075FE"/>
    <w:rsid w:val="00907D29"/>
    <w:rsid w:val="00907D65"/>
    <w:rsid w:val="00910469"/>
    <w:rsid w:val="009110AB"/>
    <w:rsid w:val="00911456"/>
    <w:rsid w:val="00911465"/>
    <w:rsid w:val="00911652"/>
    <w:rsid w:val="0091178E"/>
    <w:rsid w:val="0091208B"/>
    <w:rsid w:val="00912750"/>
    <w:rsid w:val="00912A5C"/>
    <w:rsid w:val="00912B8D"/>
    <w:rsid w:val="00912C6B"/>
    <w:rsid w:val="009131B3"/>
    <w:rsid w:val="0091327A"/>
    <w:rsid w:val="009132FB"/>
    <w:rsid w:val="0091335A"/>
    <w:rsid w:val="00913576"/>
    <w:rsid w:val="009135AA"/>
    <w:rsid w:val="0091370B"/>
    <w:rsid w:val="0091371E"/>
    <w:rsid w:val="009139E0"/>
    <w:rsid w:val="00913C2F"/>
    <w:rsid w:val="00914322"/>
    <w:rsid w:val="00914A8C"/>
    <w:rsid w:val="00914B20"/>
    <w:rsid w:val="00914C28"/>
    <w:rsid w:val="00914F49"/>
    <w:rsid w:val="009153AB"/>
    <w:rsid w:val="009158AF"/>
    <w:rsid w:val="00915B0F"/>
    <w:rsid w:val="00915C99"/>
    <w:rsid w:val="009162B0"/>
    <w:rsid w:val="0091675A"/>
    <w:rsid w:val="009167CB"/>
    <w:rsid w:val="00916835"/>
    <w:rsid w:val="00916D93"/>
    <w:rsid w:val="0091788D"/>
    <w:rsid w:val="00917A37"/>
    <w:rsid w:val="00917A97"/>
    <w:rsid w:val="0092081F"/>
    <w:rsid w:val="00920E0A"/>
    <w:rsid w:val="00920EC8"/>
    <w:rsid w:val="00921128"/>
    <w:rsid w:val="009214B8"/>
    <w:rsid w:val="009218B0"/>
    <w:rsid w:val="00921FE8"/>
    <w:rsid w:val="009226BF"/>
    <w:rsid w:val="00922891"/>
    <w:rsid w:val="009228AC"/>
    <w:rsid w:val="00922EA6"/>
    <w:rsid w:val="00922F89"/>
    <w:rsid w:val="00923D70"/>
    <w:rsid w:val="00924154"/>
    <w:rsid w:val="0092478C"/>
    <w:rsid w:val="00924F67"/>
    <w:rsid w:val="00924F6F"/>
    <w:rsid w:val="00924FD1"/>
    <w:rsid w:val="00925137"/>
    <w:rsid w:val="009252E5"/>
    <w:rsid w:val="00925C11"/>
    <w:rsid w:val="00925D96"/>
    <w:rsid w:val="00925DB5"/>
    <w:rsid w:val="00925DE0"/>
    <w:rsid w:val="00925DFE"/>
    <w:rsid w:val="009262B4"/>
    <w:rsid w:val="009262E5"/>
    <w:rsid w:val="00926D84"/>
    <w:rsid w:val="0092706C"/>
    <w:rsid w:val="009270A8"/>
    <w:rsid w:val="00927213"/>
    <w:rsid w:val="00927E12"/>
    <w:rsid w:val="00927E9D"/>
    <w:rsid w:val="009300E9"/>
    <w:rsid w:val="009301F5"/>
    <w:rsid w:val="00930207"/>
    <w:rsid w:val="0093063A"/>
    <w:rsid w:val="00930943"/>
    <w:rsid w:val="00930F34"/>
    <w:rsid w:val="00931498"/>
    <w:rsid w:val="00931A41"/>
    <w:rsid w:val="0093221D"/>
    <w:rsid w:val="009327B2"/>
    <w:rsid w:val="0093296D"/>
    <w:rsid w:val="009330C5"/>
    <w:rsid w:val="009334C6"/>
    <w:rsid w:val="00933580"/>
    <w:rsid w:val="009335E4"/>
    <w:rsid w:val="00933F57"/>
    <w:rsid w:val="00934263"/>
    <w:rsid w:val="009343D7"/>
    <w:rsid w:val="009343F0"/>
    <w:rsid w:val="00934C1A"/>
    <w:rsid w:val="00935599"/>
    <w:rsid w:val="00935646"/>
    <w:rsid w:val="009359D6"/>
    <w:rsid w:val="00935CBD"/>
    <w:rsid w:val="00935CFB"/>
    <w:rsid w:val="00935FC0"/>
    <w:rsid w:val="00936802"/>
    <w:rsid w:val="0093686A"/>
    <w:rsid w:val="00936A61"/>
    <w:rsid w:val="0093705A"/>
    <w:rsid w:val="00937218"/>
    <w:rsid w:val="00937658"/>
    <w:rsid w:val="00937B7B"/>
    <w:rsid w:val="00937EB6"/>
    <w:rsid w:val="009401D6"/>
    <w:rsid w:val="009406F4"/>
    <w:rsid w:val="00940F26"/>
    <w:rsid w:val="00941776"/>
    <w:rsid w:val="00941A42"/>
    <w:rsid w:val="00941C1E"/>
    <w:rsid w:val="00942133"/>
    <w:rsid w:val="009425CE"/>
    <w:rsid w:val="00942737"/>
    <w:rsid w:val="00942B9C"/>
    <w:rsid w:val="0094318E"/>
    <w:rsid w:val="009438BB"/>
    <w:rsid w:val="00943AA9"/>
    <w:rsid w:val="009448CD"/>
    <w:rsid w:val="00944AD2"/>
    <w:rsid w:val="00945009"/>
    <w:rsid w:val="0094513C"/>
    <w:rsid w:val="00945140"/>
    <w:rsid w:val="0094536D"/>
    <w:rsid w:val="00945646"/>
    <w:rsid w:val="00945DD9"/>
    <w:rsid w:val="00946684"/>
    <w:rsid w:val="009466EF"/>
    <w:rsid w:val="0094670A"/>
    <w:rsid w:val="00946783"/>
    <w:rsid w:val="00946CA4"/>
    <w:rsid w:val="00946CE5"/>
    <w:rsid w:val="00946F6D"/>
    <w:rsid w:val="0094754E"/>
    <w:rsid w:val="009476A5"/>
    <w:rsid w:val="00947963"/>
    <w:rsid w:val="00947A9A"/>
    <w:rsid w:val="00947BF5"/>
    <w:rsid w:val="00947C82"/>
    <w:rsid w:val="00947E45"/>
    <w:rsid w:val="00947E84"/>
    <w:rsid w:val="00950213"/>
    <w:rsid w:val="009507CA"/>
    <w:rsid w:val="00950B4F"/>
    <w:rsid w:val="0095105E"/>
    <w:rsid w:val="009510C9"/>
    <w:rsid w:val="00951112"/>
    <w:rsid w:val="009515B0"/>
    <w:rsid w:val="00951924"/>
    <w:rsid w:val="009519AD"/>
    <w:rsid w:val="00952AC0"/>
    <w:rsid w:val="00952B29"/>
    <w:rsid w:val="00952D94"/>
    <w:rsid w:val="00952DB1"/>
    <w:rsid w:val="00952E35"/>
    <w:rsid w:val="009530A2"/>
    <w:rsid w:val="00953A63"/>
    <w:rsid w:val="009541A8"/>
    <w:rsid w:val="009543A8"/>
    <w:rsid w:val="009545D0"/>
    <w:rsid w:val="00954F79"/>
    <w:rsid w:val="009552EC"/>
    <w:rsid w:val="00955520"/>
    <w:rsid w:val="00955B35"/>
    <w:rsid w:val="009561DE"/>
    <w:rsid w:val="00956387"/>
    <w:rsid w:val="00956AE7"/>
    <w:rsid w:val="00957020"/>
    <w:rsid w:val="00957170"/>
    <w:rsid w:val="00957424"/>
    <w:rsid w:val="009576F7"/>
    <w:rsid w:val="00957A55"/>
    <w:rsid w:val="00957C32"/>
    <w:rsid w:val="00960590"/>
    <w:rsid w:val="0096090D"/>
    <w:rsid w:val="009609C5"/>
    <w:rsid w:val="00960A14"/>
    <w:rsid w:val="00961271"/>
    <w:rsid w:val="00961C46"/>
    <w:rsid w:val="00961D4A"/>
    <w:rsid w:val="0096212F"/>
    <w:rsid w:val="0096234D"/>
    <w:rsid w:val="009629AD"/>
    <w:rsid w:val="009631F6"/>
    <w:rsid w:val="00963389"/>
    <w:rsid w:val="00963422"/>
    <w:rsid w:val="00963569"/>
    <w:rsid w:val="00963DD8"/>
    <w:rsid w:val="009640A9"/>
    <w:rsid w:val="009644BA"/>
    <w:rsid w:val="009645BD"/>
    <w:rsid w:val="009646BC"/>
    <w:rsid w:val="00965285"/>
    <w:rsid w:val="00965835"/>
    <w:rsid w:val="00965864"/>
    <w:rsid w:val="00965952"/>
    <w:rsid w:val="00965982"/>
    <w:rsid w:val="009659CA"/>
    <w:rsid w:val="00965B50"/>
    <w:rsid w:val="00965CA6"/>
    <w:rsid w:val="00965DF5"/>
    <w:rsid w:val="0096635A"/>
    <w:rsid w:val="009664AF"/>
    <w:rsid w:val="00966686"/>
    <w:rsid w:val="00966B4A"/>
    <w:rsid w:val="00966DF2"/>
    <w:rsid w:val="00966FDF"/>
    <w:rsid w:val="00967170"/>
    <w:rsid w:val="00967206"/>
    <w:rsid w:val="00967292"/>
    <w:rsid w:val="00967533"/>
    <w:rsid w:val="009678B8"/>
    <w:rsid w:val="009679E7"/>
    <w:rsid w:val="00967FB7"/>
    <w:rsid w:val="00970065"/>
    <w:rsid w:val="00970487"/>
    <w:rsid w:val="0097094D"/>
    <w:rsid w:val="00971321"/>
    <w:rsid w:val="00971923"/>
    <w:rsid w:val="009724FD"/>
    <w:rsid w:val="0097298A"/>
    <w:rsid w:val="00972DC3"/>
    <w:rsid w:val="009732DD"/>
    <w:rsid w:val="00973536"/>
    <w:rsid w:val="00973D3F"/>
    <w:rsid w:val="00974313"/>
    <w:rsid w:val="00974479"/>
    <w:rsid w:val="009748DE"/>
    <w:rsid w:val="0097498D"/>
    <w:rsid w:val="00974D2E"/>
    <w:rsid w:val="00975AB5"/>
    <w:rsid w:val="00976C3C"/>
    <w:rsid w:val="00976F28"/>
    <w:rsid w:val="00976FB3"/>
    <w:rsid w:val="00976FFF"/>
    <w:rsid w:val="0097707E"/>
    <w:rsid w:val="0097754C"/>
    <w:rsid w:val="00977D37"/>
    <w:rsid w:val="00980123"/>
    <w:rsid w:val="00980217"/>
    <w:rsid w:val="00980516"/>
    <w:rsid w:val="0098075E"/>
    <w:rsid w:val="00980E44"/>
    <w:rsid w:val="00980FE9"/>
    <w:rsid w:val="00981023"/>
    <w:rsid w:val="00981E00"/>
    <w:rsid w:val="00982078"/>
    <w:rsid w:val="009821DC"/>
    <w:rsid w:val="0098261C"/>
    <w:rsid w:val="0098274A"/>
    <w:rsid w:val="00982B80"/>
    <w:rsid w:val="00983A1E"/>
    <w:rsid w:val="00983BEE"/>
    <w:rsid w:val="009842E9"/>
    <w:rsid w:val="00984DBA"/>
    <w:rsid w:val="00984EAE"/>
    <w:rsid w:val="009851B7"/>
    <w:rsid w:val="00985A0C"/>
    <w:rsid w:val="00985B11"/>
    <w:rsid w:val="00985F6A"/>
    <w:rsid w:val="0098671C"/>
    <w:rsid w:val="00986EB6"/>
    <w:rsid w:val="009871E8"/>
    <w:rsid w:val="009874A6"/>
    <w:rsid w:val="009874B8"/>
    <w:rsid w:val="0098765A"/>
    <w:rsid w:val="00987AAB"/>
    <w:rsid w:val="00987DCC"/>
    <w:rsid w:val="00987E19"/>
    <w:rsid w:val="0099034B"/>
    <w:rsid w:val="009909EE"/>
    <w:rsid w:val="00990B77"/>
    <w:rsid w:val="00991287"/>
    <w:rsid w:val="00991382"/>
    <w:rsid w:val="00991E18"/>
    <w:rsid w:val="009922C0"/>
    <w:rsid w:val="00992B3E"/>
    <w:rsid w:val="00992C44"/>
    <w:rsid w:val="00993098"/>
    <w:rsid w:val="00993152"/>
    <w:rsid w:val="00993552"/>
    <w:rsid w:val="00993853"/>
    <w:rsid w:val="00993EEE"/>
    <w:rsid w:val="0099413F"/>
    <w:rsid w:val="00994218"/>
    <w:rsid w:val="009944FF"/>
    <w:rsid w:val="0099467D"/>
    <w:rsid w:val="00994BAE"/>
    <w:rsid w:val="0099520E"/>
    <w:rsid w:val="00996443"/>
    <w:rsid w:val="0099662B"/>
    <w:rsid w:val="0099663A"/>
    <w:rsid w:val="00996782"/>
    <w:rsid w:val="00996B32"/>
    <w:rsid w:val="00996C37"/>
    <w:rsid w:val="00996CE3"/>
    <w:rsid w:val="00996D13"/>
    <w:rsid w:val="00997A9C"/>
    <w:rsid w:val="00997AB5"/>
    <w:rsid w:val="009A0225"/>
    <w:rsid w:val="009A0298"/>
    <w:rsid w:val="009A0C4E"/>
    <w:rsid w:val="009A0D85"/>
    <w:rsid w:val="009A0FA7"/>
    <w:rsid w:val="009A10E2"/>
    <w:rsid w:val="009A10E7"/>
    <w:rsid w:val="009A1636"/>
    <w:rsid w:val="009A16E0"/>
    <w:rsid w:val="009A19C2"/>
    <w:rsid w:val="009A20BC"/>
    <w:rsid w:val="009A25DA"/>
    <w:rsid w:val="009A37C8"/>
    <w:rsid w:val="009A39C8"/>
    <w:rsid w:val="009A3B53"/>
    <w:rsid w:val="009A3CE3"/>
    <w:rsid w:val="009A4292"/>
    <w:rsid w:val="009A48F8"/>
    <w:rsid w:val="009A4A28"/>
    <w:rsid w:val="009A5321"/>
    <w:rsid w:val="009A55BB"/>
    <w:rsid w:val="009A573C"/>
    <w:rsid w:val="009A641B"/>
    <w:rsid w:val="009A671B"/>
    <w:rsid w:val="009A6886"/>
    <w:rsid w:val="009A6F5C"/>
    <w:rsid w:val="009A7068"/>
    <w:rsid w:val="009A706A"/>
    <w:rsid w:val="009A714E"/>
    <w:rsid w:val="009A7E01"/>
    <w:rsid w:val="009B0624"/>
    <w:rsid w:val="009B111B"/>
    <w:rsid w:val="009B12CE"/>
    <w:rsid w:val="009B174E"/>
    <w:rsid w:val="009B1879"/>
    <w:rsid w:val="009B1B16"/>
    <w:rsid w:val="009B264A"/>
    <w:rsid w:val="009B265F"/>
    <w:rsid w:val="009B299A"/>
    <w:rsid w:val="009B29E4"/>
    <w:rsid w:val="009B2D9D"/>
    <w:rsid w:val="009B2E46"/>
    <w:rsid w:val="009B3195"/>
    <w:rsid w:val="009B3319"/>
    <w:rsid w:val="009B3343"/>
    <w:rsid w:val="009B344D"/>
    <w:rsid w:val="009B3827"/>
    <w:rsid w:val="009B393B"/>
    <w:rsid w:val="009B3A42"/>
    <w:rsid w:val="009B3B89"/>
    <w:rsid w:val="009B3D67"/>
    <w:rsid w:val="009B3D91"/>
    <w:rsid w:val="009B4057"/>
    <w:rsid w:val="009B44B2"/>
    <w:rsid w:val="009B45D5"/>
    <w:rsid w:val="009B4AE2"/>
    <w:rsid w:val="009B4DC5"/>
    <w:rsid w:val="009B4E46"/>
    <w:rsid w:val="009B536C"/>
    <w:rsid w:val="009B5872"/>
    <w:rsid w:val="009B59A2"/>
    <w:rsid w:val="009B5AED"/>
    <w:rsid w:val="009B5B04"/>
    <w:rsid w:val="009B5B7B"/>
    <w:rsid w:val="009B5C78"/>
    <w:rsid w:val="009B5E99"/>
    <w:rsid w:val="009B64E7"/>
    <w:rsid w:val="009B6794"/>
    <w:rsid w:val="009B67D2"/>
    <w:rsid w:val="009B680F"/>
    <w:rsid w:val="009B6A27"/>
    <w:rsid w:val="009B6B36"/>
    <w:rsid w:val="009B7172"/>
    <w:rsid w:val="009B7C3E"/>
    <w:rsid w:val="009C00EA"/>
    <w:rsid w:val="009C0A7C"/>
    <w:rsid w:val="009C11C5"/>
    <w:rsid w:val="009C1450"/>
    <w:rsid w:val="009C197D"/>
    <w:rsid w:val="009C1A1A"/>
    <w:rsid w:val="009C1A21"/>
    <w:rsid w:val="009C1D82"/>
    <w:rsid w:val="009C1DB9"/>
    <w:rsid w:val="009C2189"/>
    <w:rsid w:val="009C21E4"/>
    <w:rsid w:val="009C2615"/>
    <w:rsid w:val="009C274D"/>
    <w:rsid w:val="009C2B7E"/>
    <w:rsid w:val="009C2C5A"/>
    <w:rsid w:val="009C2CBB"/>
    <w:rsid w:val="009C2D7B"/>
    <w:rsid w:val="009C3068"/>
    <w:rsid w:val="009C30FE"/>
    <w:rsid w:val="009C31E0"/>
    <w:rsid w:val="009C3242"/>
    <w:rsid w:val="009C36A8"/>
    <w:rsid w:val="009C38DD"/>
    <w:rsid w:val="009C3B78"/>
    <w:rsid w:val="009C3DE6"/>
    <w:rsid w:val="009C445B"/>
    <w:rsid w:val="009C470A"/>
    <w:rsid w:val="009C4CDF"/>
    <w:rsid w:val="009C4F18"/>
    <w:rsid w:val="009C4F1E"/>
    <w:rsid w:val="009C5454"/>
    <w:rsid w:val="009C5629"/>
    <w:rsid w:val="009C612E"/>
    <w:rsid w:val="009C6B7E"/>
    <w:rsid w:val="009C71E1"/>
    <w:rsid w:val="009C7A24"/>
    <w:rsid w:val="009D0112"/>
    <w:rsid w:val="009D0B54"/>
    <w:rsid w:val="009D0D16"/>
    <w:rsid w:val="009D0E02"/>
    <w:rsid w:val="009D1292"/>
    <w:rsid w:val="009D15A0"/>
    <w:rsid w:val="009D177F"/>
    <w:rsid w:val="009D17A8"/>
    <w:rsid w:val="009D1D08"/>
    <w:rsid w:val="009D1DB1"/>
    <w:rsid w:val="009D1F64"/>
    <w:rsid w:val="009D2136"/>
    <w:rsid w:val="009D2477"/>
    <w:rsid w:val="009D25B0"/>
    <w:rsid w:val="009D2AAD"/>
    <w:rsid w:val="009D3445"/>
    <w:rsid w:val="009D376A"/>
    <w:rsid w:val="009D4756"/>
    <w:rsid w:val="009D4830"/>
    <w:rsid w:val="009D485B"/>
    <w:rsid w:val="009D4B84"/>
    <w:rsid w:val="009D4D07"/>
    <w:rsid w:val="009D556C"/>
    <w:rsid w:val="009D5616"/>
    <w:rsid w:val="009D5CF2"/>
    <w:rsid w:val="009D5E23"/>
    <w:rsid w:val="009D5FE3"/>
    <w:rsid w:val="009D622D"/>
    <w:rsid w:val="009D627E"/>
    <w:rsid w:val="009D647A"/>
    <w:rsid w:val="009D66A3"/>
    <w:rsid w:val="009D6700"/>
    <w:rsid w:val="009D6828"/>
    <w:rsid w:val="009D691C"/>
    <w:rsid w:val="009D69D5"/>
    <w:rsid w:val="009D6C26"/>
    <w:rsid w:val="009D6CE5"/>
    <w:rsid w:val="009D6F9A"/>
    <w:rsid w:val="009D71B5"/>
    <w:rsid w:val="009D7407"/>
    <w:rsid w:val="009D7F11"/>
    <w:rsid w:val="009E035F"/>
    <w:rsid w:val="009E0A2F"/>
    <w:rsid w:val="009E0AFE"/>
    <w:rsid w:val="009E1171"/>
    <w:rsid w:val="009E11BF"/>
    <w:rsid w:val="009E139C"/>
    <w:rsid w:val="009E2001"/>
    <w:rsid w:val="009E2130"/>
    <w:rsid w:val="009E2444"/>
    <w:rsid w:val="009E24C7"/>
    <w:rsid w:val="009E28B9"/>
    <w:rsid w:val="009E2993"/>
    <w:rsid w:val="009E2CC1"/>
    <w:rsid w:val="009E2DA4"/>
    <w:rsid w:val="009E2FE5"/>
    <w:rsid w:val="009E37E7"/>
    <w:rsid w:val="009E3843"/>
    <w:rsid w:val="009E3B42"/>
    <w:rsid w:val="009E3FEC"/>
    <w:rsid w:val="009E429B"/>
    <w:rsid w:val="009E434C"/>
    <w:rsid w:val="009E4968"/>
    <w:rsid w:val="009E49DD"/>
    <w:rsid w:val="009E4F9F"/>
    <w:rsid w:val="009E50D2"/>
    <w:rsid w:val="009E5AE7"/>
    <w:rsid w:val="009E641A"/>
    <w:rsid w:val="009E6466"/>
    <w:rsid w:val="009E6822"/>
    <w:rsid w:val="009E694D"/>
    <w:rsid w:val="009E71B6"/>
    <w:rsid w:val="009E7335"/>
    <w:rsid w:val="009E749E"/>
    <w:rsid w:val="009E7680"/>
    <w:rsid w:val="009E7738"/>
    <w:rsid w:val="009E77EF"/>
    <w:rsid w:val="009E7C28"/>
    <w:rsid w:val="009E7E07"/>
    <w:rsid w:val="009F06DD"/>
    <w:rsid w:val="009F0775"/>
    <w:rsid w:val="009F0A59"/>
    <w:rsid w:val="009F0AFD"/>
    <w:rsid w:val="009F0F22"/>
    <w:rsid w:val="009F11DC"/>
    <w:rsid w:val="009F1421"/>
    <w:rsid w:val="009F1773"/>
    <w:rsid w:val="009F17FB"/>
    <w:rsid w:val="009F1AFC"/>
    <w:rsid w:val="009F1F55"/>
    <w:rsid w:val="009F2001"/>
    <w:rsid w:val="009F20F2"/>
    <w:rsid w:val="009F237D"/>
    <w:rsid w:val="009F23D1"/>
    <w:rsid w:val="009F2424"/>
    <w:rsid w:val="009F2806"/>
    <w:rsid w:val="009F2F61"/>
    <w:rsid w:val="009F2FA4"/>
    <w:rsid w:val="009F32AE"/>
    <w:rsid w:val="009F3475"/>
    <w:rsid w:val="009F3958"/>
    <w:rsid w:val="009F42AF"/>
    <w:rsid w:val="009F436A"/>
    <w:rsid w:val="009F470B"/>
    <w:rsid w:val="009F47AF"/>
    <w:rsid w:val="009F4FA4"/>
    <w:rsid w:val="009F528D"/>
    <w:rsid w:val="009F52C3"/>
    <w:rsid w:val="009F5350"/>
    <w:rsid w:val="009F574D"/>
    <w:rsid w:val="009F585A"/>
    <w:rsid w:val="009F619F"/>
    <w:rsid w:val="009F6244"/>
    <w:rsid w:val="009F63F3"/>
    <w:rsid w:val="009F65E3"/>
    <w:rsid w:val="009F6F2B"/>
    <w:rsid w:val="009F74D5"/>
    <w:rsid w:val="009F7538"/>
    <w:rsid w:val="009F75D9"/>
    <w:rsid w:val="00A003A0"/>
    <w:rsid w:val="00A004FE"/>
    <w:rsid w:val="00A00698"/>
    <w:rsid w:val="00A007FC"/>
    <w:rsid w:val="00A00D9A"/>
    <w:rsid w:val="00A00EA9"/>
    <w:rsid w:val="00A01006"/>
    <w:rsid w:val="00A0113D"/>
    <w:rsid w:val="00A01398"/>
    <w:rsid w:val="00A01438"/>
    <w:rsid w:val="00A0178A"/>
    <w:rsid w:val="00A01CBB"/>
    <w:rsid w:val="00A01D51"/>
    <w:rsid w:val="00A021D8"/>
    <w:rsid w:val="00A0243A"/>
    <w:rsid w:val="00A02546"/>
    <w:rsid w:val="00A0281A"/>
    <w:rsid w:val="00A02969"/>
    <w:rsid w:val="00A02ADD"/>
    <w:rsid w:val="00A033AF"/>
    <w:rsid w:val="00A03533"/>
    <w:rsid w:val="00A0368C"/>
    <w:rsid w:val="00A03B81"/>
    <w:rsid w:val="00A04807"/>
    <w:rsid w:val="00A04A66"/>
    <w:rsid w:val="00A04C00"/>
    <w:rsid w:val="00A04C07"/>
    <w:rsid w:val="00A051F4"/>
    <w:rsid w:val="00A061F5"/>
    <w:rsid w:val="00A0633F"/>
    <w:rsid w:val="00A068AB"/>
    <w:rsid w:val="00A0710D"/>
    <w:rsid w:val="00A073CC"/>
    <w:rsid w:val="00A075A5"/>
    <w:rsid w:val="00A0776F"/>
    <w:rsid w:val="00A10416"/>
    <w:rsid w:val="00A104D4"/>
    <w:rsid w:val="00A109FD"/>
    <w:rsid w:val="00A10D5F"/>
    <w:rsid w:val="00A10FFD"/>
    <w:rsid w:val="00A11305"/>
    <w:rsid w:val="00A11440"/>
    <w:rsid w:val="00A11448"/>
    <w:rsid w:val="00A114DA"/>
    <w:rsid w:val="00A11A6B"/>
    <w:rsid w:val="00A11E28"/>
    <w:rsid w:val="00A11EA2"/>
    <w:rsid w:val="00A11F5B"/>
    <w:rsid w:val="00A127F1"/>
    <w:rsid w:val="00A12CEB"/>
    <w:rsid w:val="00A12E10"/>
    <w:rsid w:val="00A12FB9"/>
    <w:rsid w:val="00A1356A"/>
    <w:rsid w:val="00A1395D"/>
    <w:rsid w:val="00A13960"/>
    <w:rsid w:val="00A1396B"/>
    <w:rsid w:val="00A14648"/>
    <w:rsid w:val="00A14969"/>
    <w:rsid w:val="00A149F6"/>
    <w:rsid w:val="00A14B0D"/>
    <w:rsid w:val="00A14B66"/>
    <w:rsid w:val="00A14C68"/>
    <w:rsid w:val="00A14E73"/>
    <w:rsid w:val="00A1515A"/>
    <w:rsid w:val="00A159E5"/>
    <w:rsid w:val="00A1631A"/>
    <w:rsid w:val="00A16A2D"/>
    <w:rsid w:val="00A16C43"/>
    <w:rsid w:val="00A16C62"/>
    <w:rsid w:val="00A17289"/>
    <w:rsid w:val="00A17365"/>
    <w:rsid w:val="00A17642"/>
    <w:rsid w:val="00A179EA"/>
    <w:rsid w:val="00A17F1C"/>
    <w:rsid w:val="00A20028"/>
    <w:rsid w:val="00A20147"/>
    <w:rsid w:val="00A2077A"/>
    <w:rsid w:val="00A20D05"/>
    <w:rsid w:val="00A210AC"/>
    <w:rsid w:val="00A2147B"/>
    <w:rsid w:val="00A21525"/>
    <w:rsid w:val="00A21741"/>
    <w:rsid w:val="00A21795"/>
    <w:rsid w:val="00A2180A"/>
    <w:rsid w:val="00A21AB5"/>
    <w:rsid w:val="00A21D09"/>
    <w:rsid w:val="00A21D13"/>
    <w:rsid w:val="00A21E51"/>
    <w:rsid w:val="00A22352"/>
    <w:rsid w:val="00A2247E"/>
    <w:rsid w:val="00A2293D"/>
    <w:rsid w:val="00A229C1"/>
    <w:rsid w:val="00A229FA"/>
    <w:rsid w:val="00A22DB5"/>
    <w:rsid w:val="00A22E52"/>
    <w:rsid w:val="00A23480"/>
    <w:rsid w:val="00A23AFE"/>
    <w:rsid w:val="00A23C99"/>
    <w:rsid w:val="00A23DBE"/>
    <w:rsid w:val="00A23DFA"/>
    <w:rsid w:val="00A23F2C"/>
    <w:rsid w:val="00A2401C"/>
    <w:rsid w:val="00A2475E"/>
    <w:rsid w:val="00A24768"/>
    <w:rsid w:val="00A24966"/>
    <w:rsid w:val="00A24DAE"/>
    <w:rsid w:val="00A24F81"/>
    <w:rsid w:val="00A252C4"/>
    <w:rsid w:val="00A2544B"/>
    <w:rsid w:val="00A25517"/>
    <w:rsid w:val="00A25CF6"/>
    <w:rsid w:val="00A26519"/>
    <w:rsid w:val="00A2659A"/>
    <w:rsid w:val="00A266F9"/>
    <w:rsid w:val="00A26937"/>
    <w:rsid w:val="00A2769A"/>
    <w:rsid w:val="00A3091A"/>
    <w:rsid w:val="00A30AA1"/>
    <w:rsid w:val="00A30CF5"/>
    <w:rsid w:val="00A30D00"/>
    <w:rsid w:val="00A30F0C"/>
    <w:rsid w:val="00A31405"/>
    <w:rsid w:val="00A31684"/>
    <w:rsid w:val="00A31719"/>
    <w:rsid w:val="00A31CD9"/>
    <w:rsid w:val="00A32CE3"/>
    <w:rsid w:val="00A33637"/>
    <w:rsid w:val="00A33689"/>
    <w:rsid w:val="00A336EF"/>
    <w:rsid w:val="00A34240"/>
    <w:rsid w:val="00A34402"/>
    <w:rsid w:val="00A34A5C"/>
    <w:rsid w:val="00A34B2C"/>
    <w:rsid w:val="00A34DFD"/>
    <w:rsid w:val="00A35F72"/>
    <w:rsid w:val="00A3605F"/>
    <w:rsid w:val="00A3632E"/>
    <w:rsid w:val="00A36608"/>
    <w:rsid w:val="00A3663F"/>
    <w:rsid w:val="00A36A82"/>
    <w:rsid w:val="00A36D83"/>
    <w:rsid w:val="00A36F04"/>
    <w:rsid w:val="00A36F6A"/>
    <w:rsid w:val="00A37398"/>
    <w:rsid w:val="00A37679"/>
    <w:rsid w:val="00A3784A"/>
    <w:rsid w:val="00A37DB7"/>
    <w:rsid w:val="00A37E36"/>
    <w:rsid w:val="00A40147"/>
    <w:rsid w:val="00A4041C"/>
    <w:rsid w:val="00A40580"/>
    <w:rsid w:val="00A4070A"/>
    <w:rsid w:val="00A40A6A"/>
    <w:rsid w:val="00A40B18"/>
    <w:rsid w:val="00A4131F"/>
    <w:rsid w:val="00A41C18"/>
    <w:rsid w:val="00A41D51"/>
    <w:rsid w:val="00A42543"/>
    <w:rsid w:val="00A428E0"/>
    <w:rsid w:val="00A42A0F"/>
    <w:rsid w:val="00A43421"/>
    <w:rsid w:val="00A4351D"/>
    <w:rsid w:val="00A4377B"/>
    <w:rsid w:val="00A43AF7"/>
    <w:rsid w:val="00A44024"/>
    <w:rsid w:val="00A441FF"/>
    <w:rsid w:val="00A443A9"/>
    <w:rsid w:val="00A4453D"/>
    <w:rsid w:val="00A447D2"/>
    <w:rsid w:val="00A44F87"/>
    <w:rsid w:val="00A452AB"/>
    <w:rsid w:val="00A4581E"/>
    <w:rsid w:val="00A45879"/>
    <w:rsid w:val="00A46024"/>
    <w:rsid w:val="00A46303"/>
    <w:rsid w:val="00A4637F"/>
    <w:rsid w:val="00A463CC"/>
    <w:rsid w:val="00A4663E"/>
    <w:rsid w:val="00A469D3"/>
    <w:rsid w:val="00A46A24"/>
    <w:rsid w:val="00A46DAB"/>
    <w:rsid w:val="00A47274"/>
    <w:rsid w:val="00A476D6"/>
    <w:rsid w:val="00A477F8"/>
    <w:rsid w:val="00A47D51"/>
    <w:rsid w:val="00A47DE2"/>
    <w:rsid w:val="00A50209"/>
    <w:rsid w:val="00A50335"/>
    <w:rsid w:val="00A50390"/>
    <w:rsid w:val="00A506F9"/>
    <w:rsid w:val="00A51222"/>
    <w:rsid w:val="00A5170D"/>
    <w:rsid w:val="00A52678"/>
    <w:rsid w:val="00A52AD2"/>
    <w:rsid w:val="00A52D38"/>
    <w:rsid w:val="00A53891"/>
    <w:rsid w:val="00A53AFB"/>
    <w:rsid w:val="00A54741"/>
    <w:rsid w:val="00A549E4"/>
    <w:rsid w:val="00A54AB5"/>
    <w:rsid w:val="00A54C43"/>
    <w:rsid w:val="00A54F2C"/>
    <w:rsid w:val="00A54FFA"/>
    <w:rsid w:val="00A557A7"/>
    <w:rsid w:val="00A5589A"/>
    <w:rsid w:val="00A55E56"/>
    <w:rsid w:val="00A56071"/>
    <w:rsid w:val="00A5686A"/>
    <w:rsid w:val="00A569E2"/>
    <w:rsid w:val="00A56BBD"/>
    <w:rsid w:val="00A57273"/>
    <w:rsid w:val="00A5739A"/>
    <w:rsid w:val="00A57448"/>
    <w:rsid w:val="00A5792C"/>
    <w:rsid w:val="00A57968"/>
    <w:rsid w:val="00A5797C"/>
    <w:rsid w:val="00A57D9B"/>
    <w:rsid w:val="00A57F92"/>
    <w:rsid w:val="00A600CA"/>
    <w:rsid w:val="00A602BE"/>
    <w:rsid w:val="00A605CC"/>
    <w:rsid w:val="00A609F3"/>
    <w:rsid w:val="00A60A7C"/>
    <w:rsid w:val="00A60B36"/>
    <w:rsid w:val="00A60C3D"/>
    <w:rsid w:val="00A60E5C"/>
    <w:rsid w:val="00A60F42"/>
    <w:rsid w:val="00A60FC9"/>
    <w:rsid w:val="00A611A4"/>
    <w:rsid w:val="00A612F5"/>
    <w:rsid w:val="00A61372"/>
    <w:rsid w:val="00A613CE"/>
    <w:rsid w:val="00A6172D"/>
    <w:rsid w:val="00A61ABE"/>
    <w:rsid w:val="00A61EE9"/>
    <w:rsid w:val="00A61F12"/>
    <w:rsid w:val="00A62039"/>
    <w:rsid w:val="00A62E8E"/>
    <w:rsid w:val="00A63271"/>
    <w:rsid w:val="00A6374B"/>
    <w:rsid w:val="00A63ABB"/>
    <w:rsid w:val="00A64375"/>
    <w:rsid w:val="00A64453"/>
    <w:rsid w:val="00A6448D"/>
    <w:rsid w:val="00A645FD"/>
    <w:rsid w:val="00A646C8"/>
    <w:rsid w:val="00A6492A"/>
    <w:rsid w:val="00A64960"/>
    <w:rsid w:val="00A64A50"/>
    <w:rsid w:val="00A64F4B"/>
    <w:rsid w:val="00A650E6"/>
    <w:rsid w:val="00A66164"/>
    <w:rsid w:val="00A66B6A"/>
    <w:rsid w:val="00A66DFC"/>
    <w:rsid w:val="00A67D9D"/>
    <w:rsid w:val="00A70141"/>
    <w:rsid w:val="00A7051D"/>
    <w:rsid w:val="00A706F9"/>
    <w:rsid w:val="00A70CCC"/>
    <w:rsid w:val="00A70E49"/>
    <w:rsid w:val="00A7122A"/>
    <w:rsid w:val="00A712F1"/>
    <w:rsid w:val="00A71573"/>
    <w:rsid w:val="00A71599"/>
    <w:rsid w:val="00A717F4"/>
    <w:rsid w:val="00A7191E"/>
    <w:rsid w:val="00A71B4C"/>
    <w:rsid w:val="00A72008"/>
    <w:rsid w:val="00A72830"/>
    <w:rsid w:val="00A72B51"/>
    <w:rsid w:val="00A72DA0"/>
    <w:rsid w:val="00A7369A"/>
    <w:rsid w:val="00A73836"/>
    <w:rsid w:val="00A74373"/>
    <w:rsid w:val="00A74903"/>
    <w:rsid w:val="00A749D5"/>
    <w:rsid w:val="00A74DD1"/>
    <w:rsid w:val="00A75360"/>
    <w:rsid w:val="00A7551E"/>
    <w:rsid w:val="00A757CE"/>
    <w:rsid w:val="00A75982"/>
    <w:rsid w:val="00A75C1E"/>
    <w:rsid w:val="00A75CAF"/>
    <w:rsid w:val="00A75CED"/>
    <w:rsid w:val="00A75F9C"/>
    <w:rsid w:val="00A76138"/>
    <w:rsid w:val="00A768EF"/>
    <w:rsid w:val="00A76984"/>
    <w:rsid w:val="00A76D07"/>
    <w:rsid w:val="00A76E5F"/>
    <w:rsid w:val="00A77158"/>
    <w:rsid w:val="00A779D2"/>
    <w:rsid w:val="00A77EBB"/>
    <w:rsid w:val="00A8036E"/>
    <w:rsid w:val="00A80370"/>
    <w:rsid w:val="00A80692"/>
    <w:rsid w:val="00A80833"/>
    <w:rsid w:val="00A80A59"/>
    <w:rsid w:val="00A813BA"/>
    <w:rsid w:val="00A81A48"/>
    <w:rsid w:val="00A81D7F"/>
    <w:rsid w:val="00A822C9"/>
    <w:rsid w:val="00A82457"/>
    <w:rsid w:val="00A828FB"/>
    <w:rsid w:val="00A82E3C"/>
    <w:rsid w:val="00A832DC"/>
    <w:rsid w:val="00A835DF"/>
    <w:rsid w:val="00A838D7"/>
    <w:rsid w:val="00A83F50"/>
    <w:rsid w:val="00A83FAB"/>
    <w:rsid w:val="00A84008"/>
    <w:rsid w:val="00A844AB"/>
    <w:rsid w:val="00A85103"/>
    <w:rsid w:val="00A85580"/>
    <w:rsid w:val="00A85771"/>
    <w:rsid w:val="00A857C9"/>
    <w:rsid w:val="00A85DFF"/>
    <w:rsid w:val="00A85FAF"/>
    <w:rsid w:val="00A863B3"/>
    <w:rsid w:val="00A86AB3"/>
    <w:rsid w:val="00A877D6"/>
    <w:rsid w:val="00A87D00"/>
    <w:rsid w:val="00A9012D"/>
    <w:rsid w:val="00A903B2"/>
    <w:rsid w:val="00A90443"/>
    <w:rsid w:val="00A9062A"/>
    <w:rsid w:val="00A9072B"/>
    <w:rsid w:val="00A91020"/>
    <w:rsid w:val="00A92140"/>
    <w:rsid w:val="00A92222"/>
    <w:rsid w:val="00A92354"/>
    <w:rsid w:val="00A9263A"/>
    <w:rsid w:val="00A9271A"/>
    <w:rsid w:val="00A9289D"/>
    <w:rsid w:val="00A929B2"/>
    <w:rsid w:val="00A92C97"/>
    <w:rsid w:val="00A9306B"/>
    <w:rsid w:val="00A9371F"/>
    <w:rsid w:val="00A93844"/>
    <w:rsid w:val="00A9396D"/>
    <w:rsid w:val="00A939CD"/>
    <w:rsid w:val="00A93E51"/>
    <w:rsid w:val="00A94065"/>
    <w:rsid w:val="00A94451"/>
    <w:rsid w:val="00A94818"/>
    <w:rsid w:val="00A94911"/>
    <w:rsid w:val="00A94D91"/>
    <w:rsid w:val="00A94E59"/>
    <w:rsid w:val="00A94EBE"/>
    <w:rsid w:val="00A9502E"/>
    <w:rsid w:val="00A95106"/>
    <w:rsid w:val="00A9521B"/>
    <w:rsid w:val="00A954D2"/>
    <w:rsid w:val="00A95715"/>
    <w:rsid w:val="00A957A3"/>
    <w:rsid w:val="00A9584C"/>
    <w:rsid w:val="00A9584D"/>
    <w:rsid w:val="00A95B3B"/>
    <w:rsid w:val="00A95BC1"/>
    <w:rsid w:val="00A95BE1"/>
    <w:rsid w:val="00A95EF7"/>
    <w:rsid w:val="00A9627C"/>
    <w:rsid w:val="00A96541"/>
    <w:rsid w:val="00A96F7B"/>
    <w:rsid w:val="00A97045"/>
    <w:rsid w:val="00A97A38"/>
    <w:rsid w:val="00AA00FC"/>
    <w:rsid w:val="00AA0929"/>
    <w:rsid w:val="00AA0EF2"/>
    <w:rsid w:val="00AA1593"/>
    <w:rsid w:val="00AA195D"/>
    <w:rsid w:val="00AA227C"/>
    <w:rsid w:val="00AA234D"/>
    <w:rsid w:val="00AA2579"/>
    <w:rsid w:val="00AA2755"/>
    <w:rsid w:val="00AA3068"/>
    <w:rsid w:val="00AA334F"/>
    <w:rsid w:val="00AA3476"/>
    <w:rsid w:val="00AA376F"/>
    <w:rsid w:val="00AA3B2A"/>
    <w:rsid w:val="00AA3B2B"/>
    <w:rsid w:val="00AA3FA2"/>
    <w:rsid w:val="00AA40C9"/>
    <w:rsid w:val="00AA4237"/>
    <w:rsid w:val="00AA4A90"/>
    <w:rsid w:val="00AA4CF7"/>
    <w:rsid w:val="00AA51E3"/>
    <w:rsid w:val="00AA5276"/>
    <w:rsid w:val="00AA557B"/>
    <w:rsid w:val="00AA5C88"/>
    <w:rsid w:val="00AA5E26"/>
    <w:rsid w:val="00AA6AE3"/>
    <w:rsid w:val="00AA72CB"/>
    <w:rsid w:val="00AA75A7"/>
    <w:rsid w:val="00AA7BDA"/>
    <w:rsid w:val="00AA7D8F"/>
    <w:rsid w:val="00AB03C1"/>
    <w:rsid w:val="00AB11F3"/>
    <w:rsid w:val="00AB1208"/>
    <w:rsid w:val="00AB1752"/>
    <w:rsid w:val="00AB17A1"/>
    <w:rsid w:val="00AB18BD"/>
    <w:rsid w:val="00AB2132"/>
    <w:rsid w:val="00AB235D"/>
    <w:rsid w:val="00AB24CE"/>
    <w:rsid w:val="00AB26BD"/>
    <w:rsid w:val="00AB29B4"/>
    <w:rsid w:val="00AB2F97"/>
    <w:rsid w:val="00AB3284"/>
    <w:rsid w:val="00AB3523"/>
    <w:rsid w:val="00AB39A3"/>
    <w:rsid w:val="00AB3AB7"/>
    <w:rsid w:val="00AB3BD2"/>
    <w:rsid w:val="00AB3EFE"/>
    <w:rsid w:val="00AB41D6"/>
    <w:rsid w:val="00AB47CB"/>
    <w:rsid w:val="00AB494B"/>
    <w:rsid w:val="00AB496F"/>
    <w:rsid w:val="00AB4B34"/>
    <w:rsid w:val="00AB51A5"/>
    <w:rsid w:val="00AB6073"/>
    <w:rsid w:val="00AB6109"/>
    <w:rsid w:val="00AB649A"/>
    <w:rsid w:val="00AB66B9"/>
    <w:rsid w:val="00AB68DC"/>
    <w:rsid w:val="00AB6D48"/>
    <w:rsid w:val="00AB6E65"/>
    <w:rsid w:val="00AB70A6"/>
    <w:rsid w:val="00AB72D6"/>
    <w:rsid w:val="00AB7325"/>
    <w:rsid w:val="00AB7823"/>
    <w:rsid w:val="00AB79B6"/>
    <w:rsid w:val="00AB7E5C"/>
    <w:rsid w:val="00AC01BB"/>
    <w:rsid w:val="00AC0413"/>
    <w:rsid w:val="00AC064D"/>
    <w:rsid w:val="00AC080A"/>
    <w:rsid w:val="00AC1350"/>
    <w:rsid w:val="00AC1BA0"/>
    <w:rsid w:val="00AC1E53"/>
    <w:rsid w:val="00AC2245"/>
    <w:rsid w:val="00AC27BF"/>
    <w:rsid w:val="00AC2DC5"/>
    <w:rsid w:val="00AC3025"/>
    <w:rsid w:val="00AC3084"/>
    <w:rsid w:val="00AC3140"/>
    <w:rsid w:val="00AC31F3"/>
    <w:rsid w:val="00AC3294"/>
    <w:rsid w:val="00AC3385"/>
    <w:rsid w:val="00AC35D1"/>
    <w:rsid w:val="00AC3DB6"/>
    <w:rsid w:val="00AC418E"/>
    <w:rsid w:val="00AC443A"/>
    <w:rsid w:val="00AC48B5"/>
    <w:rsid w:val="00AC48EA"/>
    <w:rsid w:val="00AC4AFC"/>
    <w:rsid w:val="00AC5342"/>
    <w:rsid w:val="00AC61F4"/>
    <w:rsid w:val="00AC6446"/>
    <w:rsid w:val="00AC6551"/>
    <w:rsid w:val="00AC65AF"/>
    <w:rsid w:val="00AC6687"/>
    <w:rsid w:val="00AC6941"/>
    <w:rsid w:val="00AC6F2D"/>
    <w:rsid w:val="00AC6FF7"/>
    <w:rsid w:val="00AC7631"/>
    <w:rsid w:val="00AC76F1"/>
    <w:rsid w:val="00AD01B4"/>
    <w:rsid w:val="00AD0F0C"/>
    <w:rsid w:val="00AD1053"/>
    <w:rsid w:val="00AD12C1"/>
    <w:rsid w:val="00AD1423"/>
    <w:rsid w:val="00AD165F"/>
    <w:rsid w:val="00AD17AD"/>
    <w:rsid w:val="00AD1A92"/>
    <w:rsid w:val="00AD1D67"/>
    <w:rsid w:val="00AD1DDA"/>
    <w:rsid w:val="00AD1FA7"/>
    <w:rsid w:val="00AD20B6"/>
    <w:rsid w:val="00AD2D67"/>
    <w:rsid w:val="00AD3000"/>
    <w:rsid w:val="00AD3837"/>
    <w:rsid w:val="00AD3B0A"/>
    <w:rsid w:val="00AD3C79"/>
    <w:rsid w:val="00AD449A"/>
    <w:rsid w:val="00AD4666"/>
    <w:rsid w:val="00AD46F7"/>
    <w:rsid w:val="00AD4B75"/>
    <w:rsid w:val="00AD4CDB"/>
    <w:rsid w:val="00AD5135"/>
    <w:rsid w:val="00AD5153"/>
    <w:rsid w:val="00AD52BB"/>
    <w:rsid w:val="00AD5419"/>
    <w:rsid w:val="00AD5C1A"/>
    <w:rsid w:val="00AD5F7D"/>
    <w:rsid w:val="00AD6846"/>
    <w:rsid w:val="00AD6F0D"/>
    <w:rsid w:val="00AD7259"/>
    <w:rsid w:val="00AD7785"/>
    <w:rsid w:val="00AD79A9"/>
    <w:rsid w:val="00AD7C16"/>
    <w:rsid w:val="00AD7DE5"/>
    <w:rsid w:val="00AD7F9B"/>
    <w:rsid w:val="00AE071D"/>
    <w:rsid w:val="00AE0862"/>
    <w:rsid w:val="00AE09B8"/>
    <w:rsid w:val="00AE13E1"/>
    <w:rsid w:val="00AE157F"/>
    <w:rsid w:val="00AE1A13"/>
    <w:rsid w:val="00AE2363"/>
    <w:rsid w:val="00AE2C7D"/>
    <w:rsid w:val="00AE2DB3"/>
    <w:rsid w:val="00AE33C2"/>
    <w:rsid w:val="00AE3450"/>
    <w:rsid w:val="00AE35EB"/>
    <w:rsid w:val="00AE3B2A"/>
    <w:rsid w:val="00AE3DF9"/>
    <w:rsid w:val="00AE3F96"/>
    <w:rsid w:val="00AE42C0"/>
    <w:rsid w:val="00AE44D2"/>
    <w:rsid w:val="00AE47E2"/>
    <w:rsid w:val="00AE48BC"/>
    <w:rsid w:val="00AE4D0B"/>
    <w:rsid w:val="00AE4EB7"/>
    <w:rsid w:val="00AE4FB2"/>
    <w:rsid w:val="00AE50EF"/>
    <w:rsid w:val="00AE5425"/>
    <w:rsid w:val="00AE5789"/>
    <w:rsid w:val="00AE57FB"/>
    <w:rsid w:val="00AE5A48"/>
    <w:rsid w:val="00AE5BF9"/>
    <w:rsid w:val="00AE5C57"/>
    <w:rsid w:val="00AE5D1E"/>
    <w:rsid w:val="00AE67A3"/>
    <w:rsid w:val="00AE67A4"/>
    <w:rsid w:val="00AE67F5"/>
    <w:rsid w:val="00AE67FC"/>
    <w:rsid w:val="00AE6DDB"/>
    <w:rsid w:val="00AE7812"/>
    <w:rsid w:val="00AE7A59"/>
    <w:rsid w:val="00AE7F0C"/>
    <w:rsid w:val="00AF028F"/>
    <w:rsid w:val="00AF03DA"/>
    <w:rsid w:val="00AF088F"/>
    <w:rsid w:val="00AF09BB"/>
    <w:rsid w:val="00AF0BBE"/>
    <w:rsid w:val="00AF0D05"/>
    <w:rsid w:val="00AF0D79"/>
    <w:rsid w:val="00AF0F0E"/>
    <w:rsid w:val="00AF13A3"/>
    <w:rsid w:val="00AF13AE"/>
    <w:rsid w:val="00AF1809"/>
    <w:rsid w:val="00AF18AF"/>
    <w:rsid w:val="00AF21B2"/>
    <w:rsid w:val="00AF2735"/>
    <w:rsid w:val="00AF299E"/>
    <w:rsid w:val="00AF2A74"/>
    <w:rsid w:val="00AF2ADA"/>
    <w:rsid w:val="00AF2F1F"/>
    <w:rsid w:val="00AF2F99"/>
    <w:rsid w:val="00AF3055"/>
    <w:rsid w:val="00AF3103"/>
    <w:rsid w:val="00AF34B0"/>
    <w:rsid w:val="00AF35F4"/>
    <w:rsid w:val="00AF3A43"/>
    <w:rsid w:val="00AF3C29"/>
    <w:rsid w:val="00AF3E4B"/>
    <w:rsid w:val="00AF3FCE"/>
    <w:rsid w:val="00AF4720"/>
    <w:rsid w:val="00AF4B01"/>
    <w:rsid w:val="00AF4BE4"/>
    <w:rsid w:val="00AF4C0B"/>
    <w:rsid w:val="00AF4F55"/>
    <w:rsid w:val="00AF5356"/>
    <w:rsid w:val="00AF54AB"/>
    <w:rsid w:val="00AF5617"/>
    <w:rsid w:val="00AF581F"/>
    <w:rsid w:val="00AF5A6B"/>
    <w:rsid w:val="00AF5C9F"/>
    <w:rsid w:val="00AF5E0C"/>
    <w:rsid w:val="00AF6A2D"/>
    <w:rsid w:val="00AF6BC9"/>
    <w:rsid w:val="00AF6DDD"/>
    <w:rsid w:val="00AF7A9B"/>
    <w:rsid w:val="00AF7D75"/>
    <w:rsid w:val="00B00349"/>
    <w:rsid w:val="00B003F7"/>
    <w:rsid w:val="00B00AC2"/>
    <w:rsid w:val="00B00DB4"/>
    <w:rsid w:val="00B00ECA"/>
    <w:rsid w:val="00B012B4"/>
    <w:rsid w:val="00B0133F"/>
    <w:rsid w:val="00B018DF"/>
    <w:rsid w:val="00B01D68"/>
    <w:rsid w:val="00B01F80"/>
    <w:rsid w:val="00B025B8"/>
    <w:rsid w:val="00B0298B"/>
    <w:rsid w:val="00B02BC7"/>
    <w:rsid w:val="00B02DC9"/>
    <w:rsid w:val="00B034A1"/>
    <w:rsid w:val="00B03DE7"/>
    <w:rsid w:val="00B046F1"/>
    <w:rsid w:val="00B04A14"/>
    <w:rsid w:val="00B04DE3"/>
    <w:rsid w:val="00B05ADF"/>
    <w:rsid w:val="00B05E7E"/>
    <w:rsid w:val="00B0625B"/>
    <w:rsid w:val="00B0640E"/>
    <w:rsid w:val="00B068DE"/>
    <w:rsid w:val="00B0743A"/>
    <w:rsid w:val="00B07495"/>
    <w:rsid w:val="00B07566"/>
    <w:rsid w:val="00B07FB4"/>
    <w:rsid w:val="00B100E6"/>
    <w:rsid w:val="00B10308"/>
    <w:rsid w:val="00B1077C"/>
    <w:rsid w:val="00B107A6"/>
    <w:rsid w:val="00B10823"/>
    <w:rsid w:val="00B113BE"/>
    <w:rsid w:val="00B116D5"/>
    <w:rsid w:val="00B11785"/>
    <w:rsid w:val="00B127C8"/>
    <w:rsid w:val="00B127FC"/>
    <w:rsid w:val="00B12883"/>
    <w:rsid w:val="00B1336A"/>
    <w:rsid w:val="00B1384F"/>
    <w:rsid w:val="00B14045"/>
    <w:rsid w:val="00B14292"/>
    <w:rsid w:val="00B14A7E"/>
    <w:rsid w:val="00B14F8B"/>
    <w:rsid w:val="00B1527E"/>
    <w:rsid w:val="00B155E5"/>
    <w:rsid w:val="00B1562A"/>
    <w:rsid w:val="00B15DAC"/>
    <w:rsid w:val="00B160D2"/>
    <w:rsid w:val="00B166F9"/>
    <w:rsid w:val="00B1677E"/>
    <w:rsid w:val="00B16EE7"/>
    <w:rsid w:val="00B17259"/>
    <w:rsid w:val="00B17AD0"/>
    <w:rsid w:val="00B20254"/>
    <w:rsid w:val="00B2071C"/>
    <w:rsid w:val="00B20EC2"/>
    <w:rsid w:val="00B20F87"/>
    <w:rsid w:val="00B210C7"/>
    <w:rsid w:val="00B212C6"/>
    <w:rsid w:val="00B215F5"/>
    <w:rsid w:val="00B21624"/>
    <w:rsid w:val="00B21C4E"/>
    <w:rsid w:val="00B21EB1"/>
    <w:rsid w:val="00B223A9"/>
    <w:rsid w:val="00B2262B"/>
    <w:rsid w:val="00B2361C"/>
    <w:rsid w:val="00B23755"/>
    <w:rsid w:val="00B23968"/>
    <w:rsid w:val="00B23B8F"/>
    <w:rsid w:val="00B23E2D"/>
    <w:rsid w:val="00B243C0"/>
    <w:rsid w:val="00B244FB"/>
    <w:rsid w:val="00B24944"/>
    <w:rsid w:val="00B24949"/>
    <w:rsid w:val="00B24A0B"/>
    <w:rsid w:val="00B24C05"/>
    <w:rsid w:val="00B24CD7"/>
    <w:rsid w:val="00B25CD6"/>
    <w:rsid w:val="00B26312"/>
    <w:rsid w:val="00B2690C"/>
    <w:rsid w:val="00B26B06"/>
    <w:rsid w:val="00B271C3"/>
    <w:rsid w:val="00B274E1"/>
    <w:rsid w:val="00B27B53"/>
    <w:rsid w:val="00B27F61"/>
    <w:rsid w:val="00B30302"/>
    <w:rsid w:val="00B304CA"/>
    <w:rsid w:val="00B3080A"/>
    <w:rsid w:val="00B308E3"/>
    <w:rsid w:val="00B30A40"/>
    <w:rsid w:val="00B30A71"/>
    <w:rsid w:val="00B30C1A"/>
    <w:rsid w:val="00B30DF5"/>
    <w:rsid w:val="00B30E90"/>
    <w:rsid w:val="00B31146"/>
    <w:rsid w:val="00B31E13"/>
    <w:rsid w:val="00B32317"/>
    <w:rsid w:val="00B3234F"/>
    <w:rsid w:val="00B328A5"/>
    <w:rsid w:val="00B33112"/>
    <w:rsid w:val="00B33791"/>
    <w:rsid w:val="00B33D13"/>
    <w:rsid w:val="00B33DDE"/>
    <w:rsid w:val="00B34165"/>
    <w:rsid w:val="00B352E0"/>
    <w:rsid w:val="00B35742"/>
    <w:rsid w:val="00B36374"/>
    <w:rsid w:val="00B36BD5"/>
    <w:rsid w:val="00B36D10"/>
    <w:rsid w:val="00B36F84"/>
    <w:rsid w:val="00B36FAC"/>
    <w:rsid w:val="00B37427"/>
    <w:rsid w:val="00B37567"/>
    <w:rsid w:val="00B3794C"/>
    <w:rsid w:val="00B402FB"/>
    <w:rsid w:val="00B4071D"/>
    <w:rsid w:val="00B40763"/>
    <w:rsid w:val="00B40822"/>
    <w:rsid w:val="00B40A17"/>
    <w:rsid w:val="00B40EA1"/>
    <w:rsid w:val="00B410E1"/>
    <w:rsid w:val="00B41169"/>
    <w:rsid w:val="00B41212"/>
    <w:rsid w:val="00B42099"/>
    <w:rsid w:val="00B42B1B"/>
    <w:rsid w:val="00B42C93"/>
    <w:rsid w:val="00B42DC7"/>
    <w:rsid w:val="00B42E56"/>
    <w:rsid w:val="00B432CC"/>
    <w:rsid w:val="00B43A0C"/>
    <w:rsid w:val="00B43F7B"/>
    <w:rsid w:val="00B443C2"/>
    <w:rsid w:val="00B44569"/>
    <w:rsid w:val="00B4467F"/>
    <w:rsid w:val="00B44DC6"/>
    <w:rsid w:val="00B44F04"/>
    <w:rsid w:val="00B45B43"/>
    <w:rsid w:val="00B45DDB"/>
    <w:rsid w:val="00B46083"/>
    <w:rsid w:val="00B460C8"/>
    <w:rsid w:val="00B4616A"/>
    <w:rsid w:val="00B466B4"/>
    <w:rsid w:val="00B468D8"/>
    <w:rsid w:val="00B46936"/>
    <w:rsid w:val="00B46C8C"/>
    <w:rsid w:val="00B47119"/>
    <w:rsid w:val="00B4797B"/>
    <w:rsid w:val="00B47D26"/>
    <w:rsid w:val="00B47F52"/>
    <w:rsid w:val="00B503AF"/>
    <w:rsid w:val="00B50BC6"/>
    <w:rsid w:val="00B51393"/>
    <w:rsid w:val="00B51A5A"/>
    <w:rsid w:val="00B51C4F"/>
    <w:rsid w:val="00B51C9E"/>
    <w:rsid w:val="00B51CE2"/>
    <w:rsid w:val="00B524D6"/>
    <w:rsid w:val="00B5259B"/>
    <w:rsid w:val="00B536F5"/>
    <w:rsid w:val="00B541AB"/>
    <w:rsid w:val="00B54CB1"/>
    <w:rsid w:val="00B55101"/>
    <w:rsid w:val="00B5515F"/>
    <w:rsid w:val="00B55193"/>
    <w:rsid w:val="00B55436"/>
    <w:rsid w:val="00B55A0D"/>
    <w:rsid w:val="00B55A74"/>
    <w:rsid w:val="00B55BA7"/>
    <w:rsid w:val="00B55C12"/>
    <w:rsid w:val="00B55C94"/>
    <w:rsid w:val="00B55ED2"/>
    <w:rsid w:val="00B5606B"/>
    <w:rsid w:val="00B56183"/>
    <w:rsid w:val="00B56444"/>
    <w:rsid w:val="00B565BC"/>
    <w:rsid w:val="00B568FA"/>
    <w:rsid w:val="00B56AA7"/>
    <w:rsid w:val="00B56C7B"/>
    <w:rsid w:val="00B56E24"/>
    <w:rsid w:val="00B57151"/>
    <w:rsid w:val="00B57556"/>
    <w:rsid w:val="00B575CF"/>
    <w:rsid w:val="00B57D9B"/>
    <w:rsid w:val="00B606CB"/>
    <w:rsid w:val="00B60B8B"/>
    <w:rsid w:val="00B60F6C"/>
    <w:rsid w:val="00B6118C"/>
    <w:rsid w:val="00B61F2E"/>
    <w:rsid w:val="00B62410"/>
    <w:rsid w:val="00B62C61"/>
    <w:rsid w:val="00B6310E"/>
    <w:rsid w:val="00B631CF"/>
    <w:rsid w:val="00B632CD"/>
    <w:rsid w:val="00B635C7"/>
    <w:rsid w:val="00B6397C"/>
    <w:rsid w:val="00B63D0B"/>
    <w:rsid w:val="00B640D8"/>
    <w:rsid w:val="00B649D2"/>
    <w:rsid w:val="00B650BA"/>
    <w:rsid w:val="00B654F4"/>
    <w:rsid w:val="00B658EF"/>
    <w:rsid w:val="00B669AB"/>
    <w:rsid w:val="00B6754F"/>
    <w:rsid w:val="00B67750"/>
    <w:rsid w:val="00B702DB"/>
    <w:rsid w:val="00B70406"/>
    <w:rsid w:val="00B70789"/>
    <w:rsid w:val="00B70C8F"/>
    <w:rsid w:val="00B70DEC"/>
    <w:rsid w:val="00B71330"/>
    <w:rsid w:val="00B71405"/>
    <w:rsid w:val="00B714EF"/>
    <w:rsid w:val="00B71F96"/>
    <w:rsid w:val="00B722B3"/>
    <w:rsid w:val="00B722C9"/>
    <w:rsid w:val="00B722F5"/>
    <w:rsid w:val="00B7236C"/>
    <w:rsid w:val="00B72460"/>
    <w:rsid w:val="00B724EE"/>
    <w:rsid w:val="00B727D2"/>
    <w:rsid w:val="00B72EF0"/>
    <w:rsid w:val="00B72FEF"/>
    <w:rsid w:val="00B73652"/>
    <w:rsid w:val="00B73859"/>
    <w:rsid w:val="00B73D0F"/>
    <w:rsid w:val="00B74388"/>
    <w:rsid w:val="00B7469D"/>
    <w:rsid w:val="00B74A98"/>
    <w:rsid w:val="00B74CFD"/>
    <w:rsid w:val="00B74E2F"/>
    <w:rsid w:val="00B75003"/>
    <w:rsid w:val="00B7501F"/>
    <w:rsid w:val="00B7515B"/>
    <w:rsid w:val="00B75473"/>
    <w:rsid w:val="00B7576C"/>
    <w:rsid w:val="00B75CCD"/>
    <w:rsid w:val="00B75CDC"/>
    <w:rsid w:val="00B7615E"/>
    <w:rsid w:val="00B76408"/>
    <w:rsid w:val="00B7641E"/>
    <w:rsid w:val="00B76905"/>
    <w:rsid w:val="00B76E95"/>
    <w:rsid w:val="00B777F2"/>
    <w:rsid w:val="00B77B32"/>
    <w:rsid w:val="00B77E66"/>
    <w:rsid w:val="00B80687"/>
    <w:rsid w:val="00B80A3D"/>
    <w:rsid w:val="00B80F3E"/>
    <w:rsid w:val="00B80F7C"/>
    <w:rsid w:val="00B81AA5"/>
    <w:rsid w:val="00B82017"/>
    <w:rsid w:val="00B82414"/>
    <w:rsid w:val="00B83094"/>
    <w:rsid w:val="00B831F8"/>
    <w:rsid w:val="00B83357"/>
    <w:rsid w:val="00B8418E"/>
    <w:rsid w:val="00B8435D"/>
    <w:rsid w:val="00B84929"/>
    <w:rsid w:val="00B85202"/>
    <w:rsid w:val="00B85781"/>
    <w:rsid w:val="00B8594F"/>
    <w:rsid w:val="00B86633"/>
    <w:rsid w:val="00B86806"/>
    <w:rsid w:val="00B86E61"/>
    <w:rsid w:val="00B8729E"/>
    <w:rsid w:val="00B87A95"/>
    <w:rsid w:val="00B87ACA"/>
    <w:rsid w:val="00B87E42"/>
    <w:rsid w:val="00B90140"/>
    <w:rsid w:val="00B9027A"/>
    <w:rsid w:val="00B90412"/>
    <w:rsid w:val="00B9083B"/>
    <w:rsid w:val="00B91234"/>
    <w:rsid w:val="00B9194A"/>
    <w:rsid w:val="00B91F31"/>
    <w:rsid w:val="00B92041"/>
    <w:rsid w:val="00B92A79"/>
    <w:rsid w:val="00B9309C"/>
    <w:rsid w:val="00B930F2"/>
    <w:rsid w:val="00B93209"/>
    <w:rsid w:val="00B932D9"/>
    <w:rsid w:val="00B93441"/>
    <w:rsid w:val="00B93805"/>
    <w:rsid w:val="00B93962"/>
    <w:rsid w:val="00B94122"/>
    <w:rsid w:val="00B94299"/>
    <w:rsid w:val="00B94370"/>
    <w:rsid w:val="00B94383"/>
    <w:rsid w:val="00B943D5"/>
    <w:rsid w:val="00B947DB"/>
    <w:rsid w:val="00B94B67"/>
    <w:rsid w:val="00B94D1B"/>
    <w:rsid w:val="00B94F6E"/>
    <w:rsid w:val="00B95013"/>
    <w:rsid w:val="00B9544A"/>
    <w:rsid w:val="00B95683"/>
    <w:rsid w:val="00B957D9"/>
    <w:rsid w:val="00B958CE"/>
    <w:rsid w:val="00B95B30"/>
    <w:rsid w:val="00B96275"/>
    <w:rsid w:val="00B965B6"/>
    <w:rsid w:val="00B96A6B"/>
    <w:rsid w:val="00B96D2F"/>
    <w:rsid w:val="00B9713B"/>
    <w:rsid w:val="00B97776"/>
    <w:rsid w:val="00B97E76"/>
    <w:rsid w:val="00BA006F"/>
    <w:rsid w:val="00BA02E7"/>
    <w:rsid w:val="00BA07E2"/>
    <w:rsid w:val="00BA0BA8"/>
    <w:rsid w:val="00BA0E52"/>
    <w:rsid w:val="00BA0EEA"/>
    <w:rsid w:val="00BA0F60"/>
    <w:rsid w:val="00BA1286"/>
    <w:rsid w:val="00BA2245"/>
    <w:rsid w:val="00BA28BB"/>
    <w:rsid w:val="00BA2A31"/>
    <w:rsid w:val="00BA321E"/>
    <w:rsid w:val="00BA3324"/>
    <w:rsid w:val="00BA3654"/>
    <w:rsid w:val="00BA3BE3"/>
    <w:rsid w:val="00BA4371"/>
    <w:rsid w:val="00BA4BD2"/>
    <w:rsid w:val="00BA4F5B"/>
    <w:rsid w:val="00BA524E"/>
    <w:rsid w:val="00BA54E3"/>
    <w:rsid w:val="00BA5912"/>
    <w:rsid w:val="00BA5977"/>
    <w:rsid w:val="00BA5A70"/>
    <w:rsid w:val="00BA5A8C"/>
    <w:rsid w:val="00BA5B55"/>
    <w:rsid w:val="00BA5C47"/>
    <w:rsid w:val="00BA6247"/>
    <w:rsid w:val="00BA66D3"/>
    <w:rsid w:val="00BA6B0C"/>
    <w:rsid w:val="00BA6F79"/>
    <w:rsid w:val="00BA700D"/>
    <w:rsid w:val="00BA7094"/>
    <w:rsid w:val="00BA74D5"/>
    <w:rsid w:val="00BA77C2"/>
    <w:rsid w:val="00BA7807"/>
    <w:rsid w:val="00BA7C45"/>
    <w:rsid w:val="00BA7DD5"/>
    <w:rsid w:val="00BA7FA3"/>
    <w:rsid w:val="00BB0846"/>
    <w:rsid w:val="00BB10ED"/>
    <w:rsid w:val="00BB1B07"/>
    <w:rsid w:val="00BB1B2F"/>
    <w:rsid w:val="00BB2103"/>
    <w:rsid w:val="00BB2281"/>
    <w:rsid w:val="00BB2294"/>
    <w:rsid w:val="00BB23C8"/>
    <w:rsid w:val="00BB2469"/>
    <w:rsid w:val="00BB2D89"/>
    <w:rsid w:val="00BB315B"/>
    <w:rsid w:val="00BB3198"/>
    <w:rsid w:val="00BB3308"/>
    <w:rsid w:val="00BB3893"/>
    <w:rsid w:val="00BB38B0"/>
    <w:rsid w:val="00BB39F5"/>
    <w:rsid w:val="00BB3AF0"/>
    <w:rsid w:val="00BB3CC0"/>
    <w:rsid w:val="00BB47B0"/>
    <w:rsid w:val="00BB4C0B"/>
    <w:rsid w:val="00BB4EB9"/>
    <w:rsid w:val="00BB5270"/>
    <w:rsid w:val="00BB5676"/>
    <w:rsid w:val="00BB5742"/>
    <w:rsid w:val="00BB5A29"/>
    <w:rsid w:val="00BB5C61"/>
    <w:rsid w:val="00BB61B3"/>
    <w:rsid w:val="00BB6B01"/>
    <w:rsid w:val="00BB6B1C"/>
    <w:rsid w:val="00BB6C55"/>
    <w:rsid w:val="00BB7087"/>
    <w:rsid w:val="00BB75B1"/>
    <w:rsid w:val="00BB75C1"/>
    <w:rsid w:val="00BB7739"/>
    <w:rsid w:val="00BB7824"/>
    <w:rsid w:val="00BC09A3"/>
    <w:rsid w:val="00BC0A25"/>
    <w:rsid w:val="00BC12EF"/>
    <w:rsid w:val="00BC133D"/>
    <w:rsid w:val="00BC162D"/>
    <w:rsid w:val="00BC1633"/>
    <w:rsid w:val="00BC26F8"/>
    <w:rsid w:val="00BC2CDC"/>
    <w:rsid w:val="00BC31F6"/>
    <w:rsid w:val="00BC3408"/>
    <w:rsid w:val="00BC3D9C"/>
    <w:rsid w:val="00BC43AA"/>
    <w:rsid w:val="00BC43D1"/>
    <w:rsid w:val="00BC44E3"/>
    <w:rsid w:val="00BC4A53"/>
    <w:rsid w:val="00BC51B6"/>
    <w:rsid w:val="00BC53C2"/>
    <w:rsid w:val="00BC54B1"/>
    <w:rsid w:val="00BC555E"/>
    <w:rsid w:val="00BC58F8"/>
    <w:rsid w:val="00BC5E52"/>
    <w:rsid w:val="00BC5F55"/>
    <w:rsid w:val="00BC60D5"/>
    <w:rsid w:val="00BC65FC"/>
    <w:rsid w:val="00BC693C"/>
    <w:rsid w:val="00BC6A4A"/>
    <w:rsid w:val="00BC6AA4"/>
    <w:rsid w:val="00BC6AF7"/>
    <w:rsid w:val="00BC6C0D"/>
    <w:rsid w:val="00BC7254"/>
    <w:rsid w:val="00BC7339"/>
    <w:rsid w:val="00BC7609"/>
    <w:rsid w:val="00BC7AD5"/>
    <w:rsid w:val="00BC7E68"/>
    <w:rsid w:val="00BD01CA"/>
    <w:rsid w:val="00BD0219"/>
    <w:rsid w:val="00BD094F"/>
    <w:rsid w:val="00BD09FB"/>
    <w:rsid w:val="00BD0A9F"/>
    <w:rsid w:val="00BD0AD1"/>
    <w:rsid w:val="00BD13C1"/>
    <w:rsid w:val="00BD290D"/>
    <w:rsid w:val="00BD2EC4"/>
    <w:rsid w:val="00BD34DB"/>
    <w:rsid w:val="00BD3501"/>
    <w:rsid w:val="00BD3647"/>
    <w:rsid w:val="00BD37D3"/>
    <w:rsid w:val="00BD37F0"/>
    <w:rsid w:val="00BD3A79"/>
    <w:rsid w:val="00BD3D58"/>
    <w:rsid w:val="00BD40ED"/>
    <w:rsid w:val="00BD449C"/>
    <w:rsid w:val="00BD4ABA"/>
    <w:rsid w:val="00BD5215"/>
    <w:rsid w:val="00BD525B"/>
    <w:rsid w:val="00BD532A"/>
    <w:rsid w:val="00BD5496"/>
    <w:rsid w:val="00BD5B9E"/>
    <w:rsid w:val="00BD66D6"/>
    <w:rsid w:val="00BD6B39"/>
    <w:rsid w:val="00BD6B9F"/>
    <w:rsid w:val="00BD6E3C"/>
    <w:rsid w:val="00BD6E43"/>
    <w:rsid w:val="00BD705B"/>
    <w:rsid w:val="00BD7CD3"/>
    <w:rsid w:val="00BD7E51"/>
    <w:rsid w:val="00BE022A"/>
    <w:rsid w:val="00BE0292"/>
    <w:rsid w:val="00BE082A"/>
    <w:rsid w:val="00BE10B6"/>
    <w:rsid w:val="00BE1A33"/>
    <w:rsid w:val="00BE1ACB"/>
    <w:rsid w:val="00BE1AF1"/>
    <w:rsid w:val="00BE1C28"/>
    <w:rsid w:val="00BE1FA3"/>
    <w:rsid w:val="00BE20F6"/>
    <w:rsid w:val="00BE2613"/>
    <w:rsid w:val="00BE2640"/>
    <w:rsid w:val="00BE27D8"/>
    <w:rsid w:val="00BE2E0D"/>
    <w:rsid w:val="00BE302D"/>
    <w:rsid w:val="00BE3101"/>
    <w:rsid w:val="00BE32AA"/>
    <w:rsid w:val="00BE370A"/>
    <w:rsid w:val="00BE3AF6"/>
    <w:rsid w:val="00BE3BAC"/>
    <w:rsid w:val="00BE4F5A"/>
    <w:rsid w:val="00BE514E"/>
    <w:rsid w:val="00BE5615"/>
    <w:rsid w:val="00BE5A69"/>
    <w:rsid w:val="00BE6246"/>
    <w:rsid w:val="00BE6330"/>
    <w:rsid w:val="00BE6B63"/>
    <w:rsid w:val="00BE6ECD"/>
    <w:rsid w:val="00BE7023"/>
    <w:rsid w:val="00BE74DA"/>
    <w:rsid w:val="00BE754D"/>
    <w:rsid w:val="00BE7616"/>
    <w:rsid w:val="00BE7803"/>
    <w:rsid w:val="00BE7F97"/>
    <w:rsid w:val="00BF0315"/>
    <w:rsid w:val="00BF037C"/>
    <w:rsid w:val="00BF046C"/>
    <w:rsid w:val="00BF0587"/>
    <w:rsid w:val="00BF08FA"/>
    <w:rsid w:val="00BF16F2"/>
    <w:rsid w:val="00BF1ADD"/>
    <w:rsid w:val="00BF1C0E"/>
    <w:rsid w:val="00BF2117"/>
    <w:rsid w:val="00BF2F09"/>
    <w:rsid w:val="00BF3263"/>
    <w:rsid w:val="00BF35E7"/>
    <w:rsid w:val="00BF3962"/>
    <w:rsid w:val="00BF3CBC"/>
    <w:rsid w:val="00BF3D38"/>
    <w:rsid w:val="00BF46C6"/>
    <w:rsid w:val="00BF4749"/>
    <w:rsid w:val="00BF4BAD"/>
    <w:rsid w:val="00BF4D04"/>
    <w:rsid w:val="00BF4EAF"/>
    <w:rsid w:val="00BF4F45"/>
    <w:rsid w:val="00BF5912"/>
    <w:rsid w:val="00BF5B32"/>
    <w:rsid w:val="00BF5BB0"/>
    <w:rsid w:val="00BF5CD5"/>
    <w:rsid w:val="00BF5D59"/>
    <w:rsid w:val="00BF6155"/>
    <w:rsid w:val="00BF72A3"/>
    <w:rsid w:val="00BF72B3"/>
    <w:rsid w:val="00BF745A"/>
    <w:rsid w:val="00BF7B92"/>
    <w:rsid w:val="00BF7F56"/>
    <w:rsid w:val="00BF7FF8"/>
    <w:rsid w:val="00C0008F"/>
    <w:rsid w:val="00C004A1"/>
    <w:rsid w:val="00C009F4"/>
    <w:rsid w:val="00C01001"/>
    <w:rsid w:val="00C01246"/>
    <w:rsid w:val="00C0124A"/>
    <w:rsid w:val="00C017DF"/>
    <w:rsid w:val="00C01A4C"/>
    <w:rsid w:val="00C01D8F"/>
    <w:rsid w:val="00C01EA2"/>
    <w:rsid w:val="00C01F27"/>
    <w:rsid w:val="00C029B1"/>
    <w:rsid w:val="00C02B14"/>
    <w:rsid w:val="00C02ED6"/>
    <w:rsid w:val="00C03DA9"/>
    <w:rsid w:val="00C0474B"/>
    <w:rsid w:val="00C047C8"/>
    <w:rsid w:val="00C05203"/>
    <w:rsid w:val="00C05C73"/>
    <w:rsid w:val="00C05C98"/>
    <w:rsid w:val="00C061E8"/>
    <w:rsid w:val="00C0670D"/>
    <w:rsid w:val="00C067F8"/>
    <w:rsid w:val="00C0680D"/>
    <w:rsid w:val="00C06965"/>
    <w:rsid w:val="00C06983"/>
    <w:rsid w:val="00C06AB4"/>
    <w:rsid w:val="00C06E5D"/>
    <w:rsid w:val="00C06EAB"/>
    <w:rsid w:val="00C075E6"/>
    <w:rsid w:val="00C0777E"/>
    <w:rsid w:val="00C0783D"/>
    <w:rsid w:val="00C10018"/>
    <w:rsid w:val="00C10166"/>
    <w:rsid w:val="00C1037A"/>
    <w:rsid w:val="00C104CC"/>
    <w:rsid w:val="00C10589"/>
    <w:rsid w:val="00C1115F"/>
    <w:rsid w:val="00C118A0"/>
    <w:rsid w:val="00C1263C"/>
    <w:rsid w:val="00C12A35"/>
    <w:rsid w:val="00C1324D"/>
    <w:rsid w:val="00C1340F"/>
    <w:rsid w:val="00C1361F"/>
    <w:rsid w:val="00C1368E"/>
    <w:rsid w:val="00C13DF2"/>
    <w:rsid w:val="00C14B53"/>
    <w:rsid w:val="00C15328"/>
    <w:rsid w:val="00C154C6"/>
    <w:rsid w:val="00C15678"/>
    <w:rsid w:val="00C158E2"/>
    <w:rsid w:val="00C15EC9"/>
    <w:rsid w:val="00C16A8C"/>
    <w:rsid w:val="00C16B93"/>
    <w:rsid w:val="00C16C58"/>
    <w:rsid w:val="00C16CAC"/>
    <w:rsid w:val="00C16CD7"/>
    <w:rsid w:val="00C1751D"/>
    <w:rsid w:val="00C1751E"/>
    <w:rsid w:val="00C17BC5"/>
    <w:rsid w:val="00C17C20"/>
    <w:rsid w:val="00C17E69"/>
    <w:rsid w:val="00C2066D"/>
    <w:rsid w:val="00C20783"/>
    <w:rsid w:val="00C20AAB"/>
    <w:rsid w:val="00C20AB8"/>
    <w:rsid w:val="00C21624"/>
    <w:rsid w:val="00C21D50"/>
    <w:rsid w:val="00C22203"/>
    <w:rsid w:val="00C222FC"/>
    <w:rsid w:val="00C22377"/>
    <w:rsid w:val="00C229E4"/>
    <w:rsid w:val="00C2322B"/>
    <w:rsid w:val="00C2323D"/>
    <w:rsid w:val="00C23586"/>
    <w:rsid w:val="00C236CB"/>
    <w:rsid w:val="00C2379B"/>
    <w:rsid w:val="00C23AC5"/>
    <w:rsid w:val="00C23BE9"/>
    <w:rsid w:val="00C24080"/>
    <w:rsid w:val="00C2439E"/>
    <w:rsid w:val="00C2471F"/>
    <w:rsid w:val="00C24783"/>
    <w:rsid w:val="00C24C40"/>
    <w:rsid w:val="00C2533D"/>
    <w:rsid w:val="00C25944"/>
    <w:rsid w:val="00C262F0"/>
    <w:rsid w:val="00C26C8B"/>
    <w:rsid w:val="00C26EF5"/>
    <w:rsid w:val="00C27372"/>
    <w:rsid w:val="00C2745F"/>
    <w:rsid w:val="00C276E7"/>
    <w:rsid w:val="00C278A8"/>
    <w:rsid w:val="00C279A3"/>
    <w:rsid w:val="00C27EE1"/>
    <w:rsid w:val="00C30364"/>
    <w:rsid w:val="00C30433"/>
    <w:rsid w:val="00C30610"/>
    <w:rsid w:val="00C306F1"/>
    <w:rsid w:val="00C30946"/>
    <w:rsid w:val="00C309F2"/>
    <w:rsid w:val="00C30B42"/>
    <w:rsid w:val="00C30C18"/>
    <w:rsid w:val="00C310F3"/>
    <w:rsid w:val="00C318A5"/>
    <w:rsid w:val="00C3190D"/>
    <w:rsid w:val="00C319AD"/>
    <w:rsid w:val="00C31AED"/>
    <w:rsid w:val="00C32288"/>
    <w:rsid w:val="00C3281A"/>
    <w:rsid w:val="00C32A8C"/>
    <w:rsid w:val="00C32CB6"/>
    <w:rsid w:val="00C33A5F"/>
    <w:rsid w:val="00C3429E"/>
    <w:rsid w:val="00C3448B"/>
    <w:rsid w:val="00C348D3"/>
    <w:rsid w:val="00C34E67"/>
    <w:rsid w:val="00C350E2"/>
    <w:rsid w:val="00C35152"/>
    <w:rsid w:val="00C352F0"/>
    <w:rsid w:val="00C3544E"/>
    <w:rsid w:val="00C356B9"/>
    <w:rsid w:val="00C357EB"/>
    <w:rsid w:val="00C3581F"/>
    <w:rsid w:val="00C3592B"/>
    <w:rsid w:val="00C35FB3"/>
    <w:rsid w:val="00C36588"/>
    <w:rsid w:val="00C366DA"/>
    <w:rsid w:val="00C367A9"/>
    <w:rsid w:val="00C36885"/>
    <w:rsid w:val="00C36D8D"/>
    <w:rsid w:val="00C36E22"/>
    <w:rsid w:val="00C3732B"/>
    <w:rsid w:val="00C3751A"/>
    <w:rsid w:val="00C377AD"/>
    <w:rsid w:val="00C3793B"/>
    <w:rsid w:val="00C37A6D"/>
    <w:rsid w:val="00C37ED9"/>
    <w:rsid w:val="00C4000C"/>
    <w:rsid w:val="00C406BC"/>
    <w:rsid w:val="00C40BBC"/>
    <w:rsid w:val="00C40C90"/>
    <w:rsid w:val="00C411D6"/>
    <w:rsid w:val="00C41471"/>
    <w:rsid w:val="00C4160D"/>
    <w:rsid w:val="00C41CC0"/>
    <w:rsid w:val="00C41D48"/>
    <w:rsid w:val="00C41DF4"/>
    <w:rsid w:val="00C41E3F"/>
    <w:rsid w:val="00C42159"/>
    <w:rsid w:val="00C422EF"/>
    <w:rsid w:val="00C42345"/>
    <w:rsid w:val="00C42563"/>
    <w:rsid w:val="00C42BA2"/>
    <w:rsid w:val="00C42CBD"/>
    <w:rsid w:val="00C42E15"/>
    <w:rsid w:val="00C4311A"/>
    <w:rsid w:val="00C43180"/>
    <w:rsid w:val="00C432F7"/>
    <w:rsid w:val="00C436C8"/>
    <w:rsid w:val="00C4397B"/>
    <w:rsid w:val="00C43BA5"/>
    <w:rsid w:val="00C44217"/>
    <w:rsid w:val="00C44665"/>
    <w:rsid w:val="00C449E0"/>
    <w:rsid w:val="00C44CA7"/>
    <w:rsid w:val="00C44D38"/>
    <w:rsid w:val="00C451E2"/>
    <w:rsid w:val="00C45738"/>
    <w:rsid w:val="00C45756"/>
    <w:rsid w:val="00C45AA2"/>
    <w:rsid w:val="00C45C82"/>
    <w:rsid w:val="00C463A5"/>
    <w:rsid w:val="00C46863"/>
    <w:rsid w:val="00C46F70"/>
    <w:rsid w:val="00C47132"/>
    <w:rsid w:val="00C47DC2"/>
    <w:rsid w:val="00C47F3B"/>
    <w:rsid w:val="00C50431"/>
    <w:rsid w:val="00C5096D"/>
    <w:rsid w:val="00C509C8"/>
    <w:rsid w:val="00C50A42"/>
    <w:rsid w:val="00C515B7"/>
    <w:rsid w:val="00C51836"/>
    <w:rsid w:val="00C51EBD"/>
    <w:rsid w:val="00C52526"/>
    <w:rsid w:val="00C52765"/>
    <w:rsid w:val="00C52947"/>
    <w:rsid w:val="00C52965"/>
    <w:rsid w:val="00C52C5E"/>
    <w:rsid w:val="00C52D1F"/>
    <w:rsid w:val="00C5374F"/>
    <w:rsid w:val="00C538E7"/>
    <w:rsid w:val="00C53909"/>
    <w:rsid w:val="00C53926"/>
    <w:rsid w:val="00C5410D"/>
    <w:rsid w:val="00C54CA6"/>
    <w:rsid w:val="00C552D5"/>
    <w:rsid w:val="00C55956"/>
    <w:rsid w:val="00C55D64"/>
    <w:rsid w:val="00C55E56"/>
    <w:rsid w:val="00C5704E"/>
    <w:rsid w:val="00C57263"/>
    <w:rsid w:val="00C57884"/>
    <w:rsid w:val="00C578AE"/>
    <w:rsid w:val="00C57BE8"/>
    <w:rsid w:val="00C57C2A"/>
    <w:rsid w:val="00C6076C"/>
    <w:rsid w:val="00C60B65"/>
    <w:rsid w:val="00C60FCF"/>
    <w:rsid w:val="00C618CA"/>
    <w:rsid w:val="00C61E7E"/>
    <w:rsid w:val="00C6264F"/>
    <w:rsid w:val="00C62924"/>
    <w:rsid w:val="00C62978"/>
    <w:rsid w:val="00C62A25"/>
    <w:rsid w:val="00C62A43"/>
    <w:rsid w:val="00C63DD2"/>
    <w:rsid w:val="00C63EF4"/>
    <w:rsid w:val="00C64202"/>
    <w:rsid w:val="00C647FE"/>
    <w:rsid w:val="00C64A5D"/>
    <w:rsid w:val="00C64CE1"/>
    <w:rsid w:val="00C65425"/>
    <w:rsid w:val="00C65AC0"/>
    <w:rsid w:val="00C65CA0"/>
    <w:rsid w:val="00C65E6B"/>
    <w:rsid w:val="00C66AC4"/>
    <w:rsid w:val="00C6735C"/>
    <w:rsid w:val="00C67861"/>
    <w:rsid w:val="00C70169"/>
    <w:rsid w:val="00C702C3"/>
    <w:rsid w:val="00C7070B"/>
    <w:rsid w:val="00C70813"/>
    <w:rsid w:val="00C70E8D"/>
    <w:rsid w:val="00C711DA"/>
    <w:rsid w:val="00C7196D"/>
    <w:rsid w:val="00C71EEB"/>
    <w:rsid w:val="00C71F5F"/>
    <w:rsid w:val="00C71FBC"/>
    <w:rsid w:val="00C72805"/>
    <w:rsid w:val="00C72885"/>
    <w:rsid w:val="00C72D94"/>
    <w:rsid w:val="00C73865"/>
    <w:rsid w:val="00C73F61"/>
    <w:rsid w:val="00C744E3"/>
    <w:rsid w:val="00C74BA7"/>
    <w:rsid w:val="00C74FA5"/>
    <w:rsid w:val="00C768B7"/>
    <w:rsid w:val="00C771F3"/>
    <w:rsid w:val="00C77211"/>
    <w:rsid w:val="00C7721E"/>
    <w:rsid w:val="00C77A3D"/>
    <w:rsid w:val="00C77E5D"/>
    <w:rsid w:val="00C77F3E"/>
    <w:rsid w:val="00C8072E"/>
    <w:rsid w:val="00C80956"/>
    <w:rsid w:val="00C80A82"/>
    <w:rsid w:val="00C80CA5"/>
    <w:rsid w:val="00C80CD5"/>
    <w:rsid w:val="00C80FB7"/>
    <w:rsid w:val="00C81074"/>
    <w:rsid w:val="00C8135B"/>
    <w:rsid w:val="00C81449"/>
    <w:rsid w:val="00C814EC"/>
    <w:rsid w:val="00C81770"/>
    <w:rsid w:val="00C81CA6"/>
    <w:rsid w:val="00C81E06"/>
    <w:rsid w:val="00C82647"/>
    <w:rsid w:val="00C82D0C"/>
    <w:rsid w:val="00C8307D"/>
    <w:rsid w:val="00C830A2"/>
    <w:rsid w:val="00C8334F"/>
    <w:rsid w:val="00C83B21"/>
    <w:rsid w:val="00C83DBF"/>
    <w:rsid w:val="00C84175"/>
    <w:rsid w:val="00C84217"/>
    <w:rsid w:val="00C84230"/>
    <w:rsid w:val="00C843CB"/>
    <w:rsid w:val="00C84517"/>
    <w:rsid w:val="00C846C7"/>
    <w:rsid w:val="00C848CD"/>
    <w:rsid w:val="00C84CF0"/>
    <w:rsid w:val="00C857A8"/>
    <w:rsid w:val="00C858B6"/>
    <w:rsid w:val="00C85C29"/>
    <w:rsid w:val="00C85CDC"/>
    <w:rsid w:val="00C869DD"/>
    <w:rsid w:val="00C86A0A"/>
    <w:rsid w:val="00C86C62"/>
    <w:rsid w:val="00C87F42"/>
    <w:rsid w:val="00C9000D"/>
    <w:rsid w:val="00C903D6"/>
    <w:rsid w:val="00C90738"/>
    <w:rsid w:val="00C90758"/>
    <w:rsid w:val="00C91281"/>
    <w:rsid w:val="00C91B91"/>
    <w:rsid w:val="00C92765"/>
    <w:rsid w:val="00C927E4"/>
    <w:rsid w:val="00C929DA"/>
    <w:rsid w:val="00C92A7E"/>
    <w:rsid w:val="00C92CBD"/>
    <w:rsid w:val="00C9323B"/>
    <w:rsid w:val="00C93F98"/>
    <w:rsid w:val="00C940F9"/>
    <w:rsid w:val="00C94269"/>
    <w:rsid w:val="00C9445F"/>
    <w:rsid w:val="00C94C58"/>
    <w:rsid w:val="00C951EA"/>
    <w:rsid w:val="00C95543"/>
    <w:rsid w:val="00C95729"/>
    <w:rsid w:val="00C95BCD"/>
    <w:rsid w:val="00C95FE9"/>
    <w:rsid w:val="00C96132"/>
    <w:rsid w:val="00C9615F"/>
    <w:rsid w:val="00C962E4"/>
    <w:rsid w:val="00C96617"/>
    <w:rsid w:val="00C96905"/>
    <w:rsid w:val="00C96ABB"/>
    <w:rsid w:val="00C96C37"/>
    <w:rsid w:val="00C96C56"/>
    <w:rsid w:val="00C96D68"/>
    <w:rsid w:val="00CA01F8"/>
    <w:rsid w:val="00CA02DF"/>
    <w:rsid w:val="00CA069D"/>
    <w:rsid w:val="00CA0C81"/>
    <w:rsid w:val="00CA1171"/>
    <w:rsid w:val="00CA1177"/>
    <w:rsid w:val="00CA11D8"/>
    <w:rsid w:val="00CA1690"/>
    <w:rsid w:val="00CA1788"/>
    <w:rsid w:val="00CA183B"/>
    <w:rsid w:val="00CA1925"/>
    <w:rsid w:val="00CA2433"/>
    <w:rsid w:val="00CA2531"/>
    <w:rsid w:val="00CA2BAC"/>
    <w:rsid w:val="00CA2D56"/>
    <w:rsid w:val="00CA2FDE"/>
    <w:rsid w:val="00CA3098"/>
    <w:rsid w:val="00CA38D6"/>
    <w:rsid w:val="00CA3B08"/>
    <w:rsid w:val="00CA3E5E"/>
    <w:rsid w:val="00CA477B"/>
    <w:rsid w:val="00CA4A8D"/>
    <w:rsid w:val="00CA4ADC"/>
    <w:rsid w:val="00CA4DA2"/>
    <w:rsid w:val="00CA5391"/>
    <w:rsid w:val="00CA55DC"/>
    <w:rsid w:val="00CA6148"/>
    <w:rsid w:val="00CA6279"/>
    <w:rsid w:val="00CA678F"/>
    <w:rsid w:val="00CA67D5"/>
    <w:rsid w:val="00CA68B4"/>
    <w:rsid w:val="00CA6A74"/>
    <w:rsid w:val="00CA6BA5"/>
    <w:rsid w:val="00CA6CE4"/>
    <w:rsid w:val="00CA7255"/>
    <w:rsid w:val="00CA744B"/>
    <w:rsid w:val="00CA7A35"/>
    <w:rsid w:val="00CB01C8"/>
    <w:rsid w:val="00CB106A"/>
    <w:rsid w:val="00CB174E"/>
    <w:rsid w:val="00CB17EC"/>
    <w:rsid w:val="00CB1DE5"/>
    <w:rsid w:val="00CB26BC"/>
    <w:rsid w:val="00CB290B"/>
    <w:rsid w:val="00CB2C21"/>
    <w:rsid w:val="00CB2CA6"/>
    <w:rsid w:val="00CB331D"/>
    <w:rsid w:val="00CB3711"/>
    <w:rsid w:val="00CB3A93"/>
    <w:rsid w:val="00CB3C31"/>
    <w:rsid w:val="00CB3E16"/>
    <w:rsid w:val="00CB3FAB"/>
    <w:rsid w:val="00CB41C1"/>
    <w:rsid w:val="00CB447C"/>
    <w:rsid w:val="00CB4490"/>
    <w:rsid w:val="00CB46F7"/>
    <w:rsid w:val="00CB4D29"/>
    <w:rsid w:val="00CB54F5"/>
    <w:rsid w:val="00CB5A6D"/>
    <w:rsid w:val="00CB5DCB"/>
    <w:rsid w:val="00CB6291"/>
    <w:rsid w:val="00CB6B56"/>
    <w:rsid w:val="00CB6E64"/>
    <w:rsid w:val="00CB6E65"/>
    <w:rsid w:val="00CB6E96"/>
    <w:rsid w:val="00CB7364"/>
    <w:rsid w:val="00CB7824"/>
    <w:rsid w:val="00CC041E"/>
    <w:rsid w:val="00CC05CA"/>
    <w:rsid w:val="00CC0800"/>
    <w:rsid w:val="00CC0AB0"/>
    <w:rsid w:val="00CC0C34"/>
    <w:rsid w:val="00CC11C2"/>
    <w:rsid w:val="00CC1DFA"/>
    <w:rsid w:val="00CC2005"/>
    <w:rsid w:val="00CC22ED"/>
    <w:rsid w:val="00CC248A"/>
    <w:rsid w:val="00CC2B4D"/>
    <w:rsid w:val="00CC2C9F"/>
    <w:rsid w:val="00CC2D09"/>
    <w:rsid w:val="00CC2FFC"/>
    <w:rsid w:val="00CC3161"/>
    <w:rsid w:val="00CC3344"/>
    <w:rsid w:val="00CC3460"/>
    <w:rsid w:val="00CC349B"/>
    <w:rsid w:val="00CC35BD"/>
    <w:rsid w:val="00CC35DF"/>
    <w:rsid w:val="00CC4404"/>
    <w:rsid w:val="00CC44BC"/>
    <w:rsid w:val="00CC467A"/>
    <w:rsid w:val="00CC50BC"/>
    <w:rsid w:val="00CC531F"/>
    <w:rsid w:val="00CC53B8"/>
    <w:rsid w:val="00CC5C89"/>
    <w:rsid w:val="00CC62AB"/>
    <w:rsid w:val="00CC62B6"/>
    <w:rsid w:val="00CC635B"/>
    <w:rsid w:val="00CC66F1"/>
    <w:rsid w:val="00CC69DC"/>
    <w:rsid w:val="00CC6DCA"/>
    <w:rsid w:val="00CC72C0"/>
    <w:rsid w:val="00CC76BE"/>
    <w:rsid w:val="00CC7DBB"/>
    <w:rsid w:val="00CD01A3"/>
    <w:rsid w:val="00CD0353"/>
    <w:rsid w:val="00CD0A12"/>
    <w:rsid w:val="00CD0BD2"/>
    <w:rsid w:val="00CD113D"/>
    <w:rsid w:val="00CD1FEC"/>
    <w:rsid w:val="00CD25A8"/>
    <w:rsid w:val="00CD32CF"/>
    <w:rsid w:val="00CD360F"/>
    <w:rsid w:val="00CD3D5A"/>
    <w:rsid w:val="00CD40DC"/>
    <w:rsid w:val="00CD4319"/>
    <w:rsid w:val="00CD45C0"/>
    <w:rsid w:val="00CD4957"/>
    <w:rsid w:val="00CD5236"/>
    <w:rsid w:val="00CD5368"/>
    <w:rsid w:val="00CD53DC"/>
    <w:rsid w:val="00CD54B5"/>
    <w:rsid w:val="00CD5BB5"/>
    <w:rsid w:val="00CD6906"/>
    <w:rsid w:val="00CD75BA"/>
    <w:rsid w:val="00CE02F2"/>
    <w:rsid w:val="00CE04F3"/>
    <w:rsid w:val="00CE13EC"/>
    <w:rsid w:val="00CE1EE3"/>
    <w:rsid w:val="00CE2067"/>
    <w:rsid w:val="00CE23D9"/>
    <w:rsid w:val="00CE24C8"/>
    <w:rsid w:val="00CE27F7"/>
    <w:rsid w:val="00CE37F4"/>
    <w:rsid w:val="00CE3AB3"/>
    <w:rsid w:val="00CE3F6E"/>
    <w:rsid w:val="00CE4641"/>
    <w:rsid w:val="00CE4914"/>
    <w:rsid w:val="00CE4BAA"/>
    <w:rsid w:val="00CE4CED"/>
    <w:rsid w:val="00CE522F"/>
    <w:rsid w:val="00CE5B68"/>
    <w:rsid w:val="00CE62FD"/>
    <w:rsid w:val="00CE6AF9"/>
    <w:rsid w:val="00CE7255"/>
    <w:rsid w:val="00CE75B9"/>
    <w:rsid w:val="00CE76B5"/>
    <w:rsid w:val="00CF034D"/>
    <w:rsid w:val="00CF0456"/>
    <w:rsid w:val="00CF0702"/>
    <w:rsid w:val="00CF0CD3"/>
    <w:rsid w:val="00CF101D"/>
    <w:rsid w:val="00CF11C0"/>
    <w:rsid w:val="00CF21B7"/>
    <w:rsid w:val="00CF25B5"/>
    <w:rsid w:val="00CF282E"/>
    <w:rsid w:val="00CF2AAE"/>
    <w:rsid w:val="00CF2D13"/>
    <w:rsid w:val="00CF3090"/>
    <w:rsid w:val="00CF3165"/>
    <w:rsid w:val="00CF331A"/>
    <w:rsid w:val="00CF3D20"/>
    <w:rsid w:val="00CF3E01"/>
    <w:rsid w:val="00CF3F2E"/>
    <w:rsid w:val="00CF428E"/>
    <w:rsid w:val="00CF4D09"/>
    <w:rsid w:val="00CF4F69"/>
    <w:rsid w:val="00CF53EE"/>
    <w:rsid w:val="00CF5703"/>
    <w:rsid w:val="00CF5A96"/>
    <w:rsid w:val="00CF6733"/>
    <w:rsid w:val="00CF67F4"/>
    <w:rsid w:val="00CF6B4D"/>
    <w:rsid w:val="00CF6B78"/>
    <w:rsid w:val="00CF6FB4"/>
    <w:rsid w:val="00CF708A"/>
    <w:rsid w:val="00CF70CE"/>
    <w:rsid w:val="00CF715A"/>
    <w:rsid w:val="00CF7469"/>
    <w:rsid w:val="00CF750A"/>
    <w:rsid w:val="00CF7BB8"/>
    <w:rsid w:val="00D00036"/>
    <w:rsid w:val="00D0005D"/>
    <w:rsid w:val="00D00086"/>
    <w:rsid w:val="00D0052D"/>
    <w:rsid w:val="00D0077A"/>
    <w:rsid w:val="00D00BC7"/>
    <w:rsid w:val="00D00DCB"/>
    <w:rsid w:val="00D0139C"/>
    <w:rsid w:val="00D01E06"/>
    <w:rsid w:val="00D028F9"/>
    <w:rsid w:val="00D02A69"/>
    <w:rsid w:val="00D0346B"/>
    <w:rsid w:val="00D040AE"/>
    <w:rsid w:val="00D040C0"/>
    <w:rsid w:val="00D0420C"/>
    <w:rsid w:val="00D04840"/>
    <w:rsid w:val="00D04BEE"/>
    <w:rsid w:val="00D04E4D"/>
    <w:rsid w:val="00D04F1F"/>
    <w:rsid w:val="00D04F84"/>
    <w:rsid w:val="00D05883"/>
    <w:rsid w:val="00D05C26"/>
    <w:rsid w:val="00D05D39"/>
    <w:rsid w:val="00D05F22"/>
    <w:rsid w:val="00D060C4"/>
    <w:rsid w:val="00D06706"/>
    <w:rsid w:val="00D067C2"/>
    <w:rsid w:val="00D06822"/>
    <w:rsid w:val="00D06AF2"/>
    <w:rsid w:val="00D06D84"/>
    <w:rsid w:val="00D06DCB"/>
    <w:rsid w:val="00D07291"/>
    <w:rsid w:val="00D07754"/>
    <w:rsid w:val="00D0778A"/>
    <w:rsid w:val="00D07964"/>
    <w:rsid w:val="00D10646"/>
    <w:rsid w:val="00D106BD"/>
    <w:rsid w:val="00D1079B"/>
    <w:rsid w:val="00D10B90"/>
    <w:rsid w:val="00D110BD"/>
    <w:rsid w:val="00D112C2"/>
    <w:rsid w:val="00D11317"/>
    <w:rsid w:val="00D117C4"/>
    <w:rsid w:val="00D11DD9"/>
    <w:rsid w:val="00D1220A"/>
    <w:rsid w:val="00D1264B"/>
    <w:rsid w:val="00D12A25"/>
    <w:rsid w:val="00D12B0B"/>
    <w:rsid w:val="00D12EB9"/>
    <w:rsid w:val="00D132A5"/>
    <w:rsid w:val="00D13802"/>
    <w:rsid w:val="00D13A46"/>
    <w:rsid w:val="00D13A71"/>
    <w:rsid w:val="00D13B27"/>
    <w:rsid w:val="00D14516"/>
    <w:rsid w:val="00D1487C"/>
    <w:rsid w:val="00D14A3B"/>
    <w:rsid w:val="00D14A8B"/>
    <w:rsid w:val="00D14F36"/>
    <w:rsid w:val="00D15619"/>
    <w:rsid w:val="00D156B2"/>
    <w:rsid w:val="00D15A8E"/>
    <w:rsid w:val="00D15B20"/>
    <w:rsid w:val="00D15CD8"/>
    <w:rsid w:val="00D15FB9"/>
    <w:rsid w:val="00D1603F"/>
    <w:rsid w:val="00D166D5"/>
    <w:rsid w:val="00D166F9"/>
    <w:rsid w:val="00D16988"/>
    <w:rsid w:val="00D16A23"/>
    <w:rsid w:val="00D16E02"/>
    <w:rsid w:val="00D1711D"/>
    <w:rsid w:val="00D17B0C"/>
    <w:rsid w:val="00D17D54"/>
    <w:rsid w:val="00D17E39"/>
    <w:rsid w:val="00D202FF"/>
    <w:rsid w:val="00D2036B"/>
    <w:rsid w:val="00D20D67"/>
    <w:rsid w:val="00D21493"/>
    <w:rsid w:val="00D21BFA"/>
    <w:rsid w:val="00D21CE6"/>
    <w:rsid w:val="00D21CE9"/>
    <w:rsid w:val="00D21F5C"/>
    <w:rsid w:val="00D221B7"/>
    <w:rsid w:val="00D22275"/>
    <w:rsid w:val="00D22950"/>
    <w:rsid w:val="00D2305C"/>
    <w:rsid w:val="00D230D6"/>
    <w:rsid w:val="00D232CE"/>
    <w:rsid w:val="00D234C1"/>
    <w:rsid w:val="00D2360C"/>
    <w:rsid w:val="00D23B33"/>
    <w:rsid w:val="00D23C54"/>
    <w:rsid w:val="00D245AF"/>
    <w:rsid w:val="00D24942"/>
    <w:rsid w:val="00D24C15"/>
    <w:rsid w:val="00D2539C"/>
    <w:rsid w:val="00D2595A"/>
    <w:rsid w:val="00D25C66"/>
    <w:rsid w:val="00D2602C"/>
    <w:rsid w:val="00D2707F"/>
    <w:rsid w:val="00D273F5"/>
    <w:rsid w:val="00D302C8"/>
    <w:rsid w:val="00D30B32"/>
    <w:rsid w:val="00D311FD"/>
    <w:rsid w:val="00D3154E"/>
    <w:rsid w:val="00D31748"/>
    <w:rsid w:val="00D3226D"/>
    <w:rsid w:val="00D323F8"/>
    <w:rsid w:val="00D329A5"/>
    <w:rsid w:val="00D329F5"/>
    <w:rsid w:val="00D32B7C"/>
    <w:rsid w:val="00D336E3"/>
    <w:rsid w:val="00D33883"/>
    <w:rsid w:val="00D34689"/>
    <w:rsid w:val="00D357B9"/>
    <w:rsid w:val="00D3661D"/>
    <w:rsid w:val="00D36680"/>
    <w:rsid w:val="00D368E7"/>
    <w:rsid w:val="00D36DD8"/>
    <w:rsid w:val="00D3723C"/>
    <w:rsid w:val="00D3729B"/>
    <w:rsid w:val="00D37540"/>
    <w:rsid w:val="00D40105"/>
    <w:rsid w:val="00D4032E"/>
    <w:rsid w:val="00D40B2E"/>
    <w:rsid w:val="00D40BC2"/>
    <w:rsid w:val="00D40FAA"/>
    <w:rsid w:val="00D41056"/>
    <w:rsid w:val="00D41F5B"/>
    <w:rsid w:val="00D42A0F"/>
    <w:rsid w:val="00D42D42"/>
    <w:rsid w:val="00D430BE"/>
    <w:rsid w:val="00D43593"/>
    <w:rsid w:val="00D439C6"/>
    <w:rsid w:val="00D43E97"/>
    <w:rsid w:val="00D4464A"/>
    <w:rsid w:val="00D44C0C"/>
    <w:rsid w:val="00D44C31"/>
    <w:rsid w:val="00D44E55"/>
    <w:rsid w:val="00D44FDA"/>
    <w:rsid w:val="00D45B67"/>
    <w:rsid w:val="00D45D50"/>
    <w:rsid w:val="00D45D9B"/>
    <w:rsid w:val="00D45EE1"/>
    <w:rsid w:val="00D46AB0"/>
    <w:rsid w:val="00D46C82"/>
    <w:rsid w:val="00D46FD0"/>
    <w:rsid w:val="00D476E8"/>
    <w:rsid w:val="00D476EA"/>
    <w:rsid w:val="00D47915"/>
    <w:rsid w:val="00D479D5"/>
    <w:rsid w:val="00D479F4"/>
    <w:rsid w:val="00D47F9B"/>
    <w:rsid w:val="00D50287"/>
    <w:rsid w:val="00D50519"/>
    <w:rsid w:val="00D50579"/>
    <w:rsid w:val="00D506B7"/>
    <w:rsid w:val="00D509DB"/>
    <w:rsid w:val="00D50C81"/>
    <w:rsid w:val="00D50E56"/>
    <w:rsid w:val="00D5134D"/>
    <w:rsid w:val="00D51C51"/>
    <w:rsid w:val="00D52236"/>
    <w:rsid w:val="00D52C8F"/>
    <w:rsid w:val="00D53406"/>
    <w:rsid w:val="00D536B6"/>
    <w:rsid w:val="00D536E7"/>
    <w:rsid w:val="00D53CFC"/>
    <w:rsid w:val="00D541F7"/>
    <w:rsid w:val="00D54350"/>
    <w:rsid w:val="00D54B41"/>
    <w:rsid w:val="00D55004"/>
    <w:rsid w:val="00D551D7"/>
    <w:rsid w:val="00D552E4"/>
    <w:rsid w:val="00D55A12"/>
    <w:rsid w:val="00D55AEE"/>
    <w:rsid w:val="00D55C90"/>
    <w:rsid w:val="00D55E3D"/>
    <w:rsid w:val="00D55EB5"/>
    <w:rsid w:val="00D55F79"/>
    <w:rsid w:val="00D5625C"/>
    <w:rsid w:val="00D5659C"/>
    <w:rsid w:val="00D565B2"/>
    <w:rsid w:val="00D565C3"/>
    <w:rsid w:val="00D567CF"/>
    <w:rsid w:val="00D56FC8"/>
    <w:rsid w:val="00D5735A"/>
    <w:rsid w:val="00D575E6"/>
    <w:rsid w:val="00D57729"/>
    <w:rsid w:val="00D57843"/>
    <w:rsid w:val="00D57A81"/>
    <w:rsid w:val="00D6026F"/>
    <w:rsid w:val="00D60421"/>
    <w:rsid w:val="00D60732"/>
    <w:rsid w:val="00D614F6"/>
    <w:rsid w:val="00D616C1"/>
    <w:rsid w:val="00D6191C"/>
    <w:rsid w:val="00D61A26"/>
    <w:rsid w:val="00D622A0"/>
    <w:rsid w:val="00D623A2"/>
    <w:rsid w:val="00D625CB"/>
    <w:rsid w:val="00D62928"/>
    <w:rsid w:val="00D6299B"/>
    <w:rsid w:val="00D62C0D"/>
    <w:rsid w:val="00D6341D"/>
    <w:rsid w:val="00D63964"/>
    <w:rsid w:val="00D6420D"/>
    <w:rsid w:val="00D64561"/>
    <w:rsid w:val="00D64919"/>
    <w:rsid w:val="00D64A81"/>
    <w:rsid w:val="00D65004"/>
    <w:rsid w:val="00D65051"/>
    <w:rsid w:val="00D650B2"/>
    <w:rsid w:val="00D650D7"/>
    <w:rsid w:val="00D6519F"/>
    <w:rsid w:val="00D653D1"/>
    <w:rsid w:val="00D6549D"/>
    <w:rsid w:val="00D6630E"/>
    <w:rsid w:val="00D66474"/>
    <w:rsid w:val="00D6659E"/>
    <w:rsid w:val="00D6682C"/>
    <w:rsid w:val="00D670DD"/>
    <w:rsid w:val="00D67436"/>
    <w:rsid w:val="00D67511"/>
    <w:rsid w:val="00D700A8"/>
    <w:rsid w:val="00D703BF"/>
    <w:rsid w:val="00D70625"/>
    <w:rsid w:val="00D70D82"/>
    <w:rsid w:val="00D7111B"/>
    <w:rsid w:val="00D7158C"/>
    <w:rsid w:val="00D717B1"/>
    <w:rsid w:val="00D71C71"/>
    <w:rsid w:val="00D71DE2"/>
    <w:rsid w:val="00D71ECA"/>
    <w:rsid w:val="00D721A2"/>
    <w:rsid w:val="00D72901"/>
    <w:rsid w:val="00D72B44"/>
    <w:rsid w:val="00D7300D"/>
    <w:rsid w:val="00D7335F"/>
    <w:rsid w:val="00D73522"/>
    <w:rsid w:val="00D73AD9"/>
    <w:rsid w:val="00D73B97"/>
    <w:rsid w:val="00D740A3"/>
    <w:rsid w:val="00D740C1"/>
    <w:rsid w:val="00D74A6B"/>
    <w:rsid w:val="00D750FE"/>
    <w:rsid w:val="00D7536E"/>
    <w:rsid w:val="00D75615"/>
    <w:rsid w:val="00D7567D"/>
    <w:rsid w:val="00D75930"/>
    <w:rsid w:val="00D759B9"/>
    <w:rsid w:val="00D75CDE"/>
    <w:rsid w:val="00D761BF"/>
    <w:rsid w:val="00D761F7"/>
    <w:rsid w:val="00D76A75"/>
    <w:rsid w:val="00D76CD4"/>
    <w:rsid w:val="00D77446"/>
    <w:rsid w:val="00D774CA"/>
    <w:rsid w:val="00D77752"/>
    <w:rsid w:val="00D777FA"/>
    <w:rsid w:val="00D77A1A"/>
    <w:rsid w:val="00D77A83"/>
    <w:rsid w:val="00D77D4E"/>
    <w:rsid w:val="00D77D85"/>
    <w:rsid w:val="00D77E53"/>
    <w:rsid w:val="00D77F68"/>
    <w:rsid w:val="00D80556"/>
    <w:rsid w:val="00D80D72"/>
    <w:rsid w:val="00D815E8"/>
    <w:rsid w:val="00D81791"/>
    <w:rsid w:val="00D819D6"/>
    <w:rsid w:val="00D82268"/>
    <w:rsid w:val="00D8245E"/>
    <w:rsid w:val="00D8289E"/>
    <w:rsid w:val="00D82CBD"/>
    <w:rsid w:val="00D82ECE"/>
    <w:rsid w:val="00D83084"/>
    <w:rsid w:val="00D83230"/>
    <w:rsid w:val="00D83448"/>
    <w:rsid w:val="00D83468"/>
    <w:rsid w:val="00D83566"/>
    <w:rsid w:val="00D83682"/>
    <w:rsid w:val="00D83C3C"/>
    <w:rsid w:val="00D84DD7"/>
    <w:rsid w:val="00D851DC"/>
    <w:rsid w:val="00D8588A"/>
    <w:rsid w:val="00D859BB"/>
    <w:rsid w:val="00D859E9"/>
    <w:rsid w:val="00D85E08"/>
    <w:rsid w:val="00D864F5"/>
    <w:rsid w:val="00D86F94"/>
    <w:rsid w:val="00D8728E"/>
    <w:rsid w:val="00D8766D"/>
    <w:rsid w:val="00D8771D"/>
    <w:rsid w:val="00D9005B"/>
    <w:rsid w:val="00D9015C"/>
    <w:rsid w:val="00D90D5B"/>
    <w:rsid w:val="00D90DAC"/>
    <w:rsid w:val="00D910E8"/>
    <w:rsid w:val="00D914C4"/>
    <w:rsid w:val="00D91535"/>
    <w:rsid w:val="00D91B86"/>
    <w:rsid w:val="00D91C26"/>
    <w:rsid w:val="00D92505"/>
    <w:rsid w:val="00D93669"/>
    <w:rsid w:val="00D93F1B"/>
    <w:rsid w:val="00D9429E"/>
    <w:rsid w:val="00D94496"/>
    <w:rsid w:val="00D94596"/>
    <w:rsid w:val="00D947E2"/>
    <w:rsid w:val="00D95043"/>
    <w:rsid w:val="00D950A8"/>
    <w:rsid w:val="00D95268"/>
    <w:rsid w:val="00D95ACE"/>
    <w:rsid w:val="00D95FA9"/>
    <w:rsid w:val="00D95FD0"/>
    <w:rsid w:val="00D96012"/>
    <w:rsid w:val="00D96180"/>
    <w:rsid w:val="00D9647F"/>
    <w:rsid w:val="00D96550"/>
    <w:rsid w:val="00D968A8"/>
    <w:rsid w:val="00D96D93"/>
    <w:rsid w:val="00D97268"/>
    <w:rsid w:val="00D9757D"/>
    <w:rsid w:val="00D97745"/>
    <w:rsid w:val="00D977FA"/>
    <w:rsid w:val="00D97925"/>
    <w:rsid w:val="00D97A5E"/>
    <w:rsid w:val="00DA0020"/>
    <w:rsid w:val="00DA0539"/>
    <w:rsid w:val="00DA0674"/>
    <w:rsid w:val="00DA0ADA"/>
    <w:rsid w:val="00DA1071"/>
    <w:rsid w:val="00DA1B72"/>
    <w:rsid w:val="00DA1FAA"/>
    <w:rsid w:val="00DA205C"/>
    <w:rsid w:val="00DA2346"/>
    <w:rsid w:val="00DA23DC"/>
    <w:rsid w:val="00DA261F"/>
    <w:rsid w:val="00DA2A06"/>
    <w:rsid w:val="00DA2E11"/>
    <w:rsid w:val="00DA3810"/>
    <w:rsid w:val="00DA3A1A"/>
    <w:rsid w:val="00DA4010"/>
    <w:rsid w:val="00DA414A"/>
    <w:rsid w:val="00DA4439"/>
    <w:rsid w:val="00DA45E4"/>
    <w:rsid w:val="00DA4B33"/>
    <w:rsid w:val="00DA4D1D"/>
    <w:rsid w:val="00DA5501"/>
    <w:rsid w:val="00DA557C"/>
    <w:rsid w:val="00DA565D"/>
    <w:rsid w:val="00DA58D7"/>
    <w:rsid w:val="00DA6013"/>
    <w:rsid w:val="00DA6A79"/>
    <w:rsid w:val="00DA6FCA"/>
    <w:rsid w:val="00DA71E1"/>
    <w:rsid w:val="00DA72BE"/>
    <w:rsid w:val="00DA73EC"/>
    <w:rsid w:val="00DA74BF"/>
    <w:rsid w:val="00DA74D0"/>
    <w:rsid w:val="00DA75F2"/>
    <w:rsid w:val="00DA762A"/>
    <w:rsid w:val="00DB0504"/>
    <w:rsid w:val="00DB0778"/>
    <w:rsid w:val="00DB0896"/>
    <w:rsid w:val="00DB1399"/>
    <w:rsid w:val="00DB14BE"/>
    <w:rsid w:val="00DB196D"/>
    <w:rsid w:val="00DB1B1A"/>
    <w:rsid w:val="00DB1E54"/>
    <w:rsid w:val="00DB2629"/>
    <w:rsid w:val="00DB30DE"/>
    <w:rsid w:val="00DB32D9"/>
    <w:rsid w:val="00DB346B"/>
    <w:rsid w:val="00DB3680"/>
    <w:rsid w:val="00DB4502"/>
    <w:rsid w:val="00DB4732"/>
    <w:rsid w:val="00DB4963"/>
    <w:rsid w:val="00DB4AE8"/>
    <w:rsid w:val="00DB4BB9"/>
    <w:rsid w:val="00DB4DF3"/>
    <w:rsid w:val="00DB5354"/>
    <w:rsid w:val="00DB5CC5"/>
    <w:rsid w:val="00DB5CEA"/>
    <w:rsid w:val="00DB5F67"/>
    <w:rsid w:val="00DB617A"/>
    <w:rsid w:val="00DB6328"/>
    <w:rsid w:val="00DB642E"/>
    <w:rsid w:val="00DB64A9"/>
    <w:rsid w:val="00DB65F9"/>
    <w:rsid w:val="00DB6766"/>
    <w:rsid w:val="00DB67C6"/>
    <w:rsid w:val="00DB6992"/>
    <w:rsid w:val="00DB6DAB"/>
    <w:rsid w:val="00DB6F0E"/>
    <w:rsid w:val="00DB79E9"/>
    <w:rsid w:val="00DB7D1A"/>
    <w:rsid w:val="00DB7DD8"/>
    <w:rsid w:val="00DC0029"/>
    <w:rsid w:val="00DC0735"/>
    <w:rsid w:val="00DC0882"/>
    <w:rsid w:val="00DC08B5"/>
    <w:rsid w:val="00DC1E34"/>
    <w:rsid w:val="00DC205B"/>
    <w:rsid w:val="00DC2987"/>
    <w:rsid w:val="00DC2CEE"/>
    <w:rsid w:val="00DC31DE"/>
    <w:rsid w:val="00DC3857"/>
    <w:rsid w:val="00DC3BEC"/>
    <w:rsid w:val="00DC3F91"/>
    <w:rsid w:val="00DC416E"/>
    <w:rsid w:val="00DC473B"/>
    <w:rsid w:val="00DC4BE0"/>
    <w:rsid w:val="00DC4E2B"/>
    <w:rsid w:val="00DC51CD"/>
    <w:rsid w:val="00DC5521"/>
    <w:rsid w:val="00DC5959"/>
    <w:rsid w:val="00DC5E8F"/>
    <w:rsid w:val="00DC6862"/>
    <w:rsid w:val="00DC69FB"/>
    <w:rsid w:val="00DC6A87"/>
    <w:rsid w:val="00DC725F"/>
    <w:rsid w:val="00DC72FD"/>
    <w:rsid w:val="00DC7376"/>
    <w:rsid w:val="00DC749A"/>
    <w:rsid w:val="00DC7659"/>
    <w:rsid w:val="00DC76C5"/>
    <w:rsid w:val="00DC7AD5"/>
    <w:rsid w:val="00DD1444"/>
    <w:rsid w:val="00DD1655"/>
    <w:rsid w:val="00DD1732"/>
    <w:rsid w:val="00DD2595"/>
    <w:rsid w:val="00DD2B8A"/>
    <w:rsid w:val="00DD2EE8"/>
    <w:rsid w:val="00DD30B6"/>
    <w:rsid w:val="00DD34F2"/>
    <w:rsid w:val="00DD36D6"/>
    <w:rsid w:val="00DD3B08"/>
    <w:rsid w:val="00DD3D0D"/>
    <w:rsid w:val="00DD3D6C"/>
    <w:rsid w:val="00DD4924"/>
    <w:rsid w:val="00DD49B3"/>
    <w:rsid w:val="00DD532F"/>
    <w:rsid w:val="00DD561B"/>
    <w:rsid w:val="00DD5A1D"/>
    <w:rsid w:val="00DD5C56"/>
    <w:rsid w:val="00DD5C79"/>
    <w:rsid w:val="00DD6062"/>
    <w:rsid w:val="00DD6130"/>
    <w:rsid w:val="00DD6655"/>
    <w:rsid w:val="00DD6A38"/>
    <w:rsid w:val="00DD6C19"/>
    <w:rsid w:val="00DD7498"/>
    <w:rsid w:val="00DD7814"/>
    <w:rsid w:val="00DD7A41"/>
    <w:rsid w:val="00DD7C04"/>
    <w:rsid w:val="00DD7D38"/>
    <w:rsid w:val="00DE00A3"/>
    <w:rsid w:val="00DE0169"/>
    <w:rsid w:val="00DE036C"/>
    <w:rsid w:val="00DE0727"/>
    <w:rsid w:val="00DE0C00"/>
    <w:rsid w:val="00DE1106"/>
    <w:rsid w:val="00DE131E"/>
    <w:rsid w:val="00DE20DB"/>
    <w:rsid w:val="00DE20FE"/>
    <w:rsid w:val="00DE21B9"/>
    <w:rsid w:val="00DE21C0"/>
    <w:rsid w:val="00DE241A"/>
    <w:rsid w:val="00DE2650"/>
    <w:rsid w:val="00DE2F10"/>
    <w:rsid w:val="00DE4139"/>
    <w:rsid w:val="00DE41F0"/>
    <w:rsid w:val="00DE421F"/>
    <w:rsid w:val="00DE46D5"/>
    <w:rsid w:val="00DE4845"/>
    <w:rsid w:val="00DE48AC"/>
    <w:rsid w:val="00DE4C01"/>
    <w:rsid w:val="00DE4F64"/>
    <w:rsid w:val="00DE51BF"/>
    <w:rsid w:val="00DE533D"/>
    <w:rsid w:val="00DE5B20"/>
    <w:rsid w:val="00DE5CB7"/>
    <w:rsid w:val="00DE5D93"/>
    <w:rsid w:val="00DE68C7"/>
    <w:rsid w:val="00DE69CB"/>
    <w:rsid w:val="00DE6B60"/>
    <w:rsid w:val="00DE7267"/>
    <w:rsid w:val="00DE77B0"/>
    <w:rsid w:val="00DE77BE"/>
    <w:rsid w:val="00DE7832"/>
    <w:rsid w:val="00DF07F7"/>
    <w:rsid w:val="00DF1244"/>
    <w:rsid w:val="00DF1709"/>
    <w:rsid w:val="00DF18AB"/>
    <w:rsid w:val="00DF20DD"/>
    <w:rsid w:val="00DF250C"/>
    <w:rsid w:val="00DF26F6"/>
    <w:rsid w:val="00DF2734"/>
    <w:rsid w:val="00DF29ED"/>
    <w:rsid w:val="00DF2B9C"/>
    <w:rsid w:val="00DF2EE4"/>
    <w:rsid w:val="00DF35B8"/>
    <w:rsid w:val="00DF368E"/>
    <w:rsid w:val="00DF3999"/>
    <w:rsid w:val="00DF3D66"/>
    <w:rsid w:val="00DF41DA"/>
    <w:rsid w:val="00DF4784"/>
    <w:rsid w:val="00DF4B00"/>
    <w:rsid w:val="00DF52DE"/>
    <w:rsid w:val="00DF55C7"/>
    <w:rsid w:val="00DF5BBC"/>
    <w:rsid w:val="00DF5BED"/>
    <w:rsid w:val="00DF6010"/>
    <w:rsid w:val="00DF6211"/>
    <w:rsid w:val="00DF624C"/>
    <w:rsid w:val="00DF6821"/>
    <w:rsid w:val="00DF6882"/>
    <w:rsid w:val="00DF73B2"/>
    <w:rsid w:val="00DF73E2"/>
    <w:rsid w:val="00DF770C"/>
    <w:rsid w:val="00DF7C13"/>
    <w:rsid w:val="00DF7DD3"/>
    <w:rsid w:val="00DF7F2A"/>
    <w:rsid w:val="00E00154"/>
    <w:rsid w:val="00E005B8"/>
    <w:rsid w:val="00E0066A"/>
    <w:rsid w:val="00E00815"/>
    <w:rsid w:val="00E00A1E"/>
    <w:rsid w:val="00E01123"/>
    <w:rsid w:val="00E01153"/>
    <w:rsid w:val="00E01471"/>
    <w:rsid w:val="00E01D43"/>
    <w:rsid w:val="00E02B65"/>
    <w:rsid w:val="00E02E2E"/>
    <w:rsid w:val="00E03143"/>
    <w:rsid w:val="00E03945"/>
    <w:rsid w:val="00E03C3E"/>
    <w:rsid w:val="00E03D0A"/>
    <w:rsid w:val="00E03D8C"/>
    <w:rsid w:val="00E0403C"/>
    <w:rsid w:val="00E04344"/>
    <w:rsid w:val="00E043ED"/>
    <w:rsid w:val="00E0467A"/>
    <w:rsid w:val="00E0475B"/>
    <w:rsid w:val="00E04A83"/>
    <w:rsid w:val="00E04BAC"/>
    <w:rsid w:val="00E04D42"/>
    <w:rsid w:val="00E04EBE"/>
    <w:rsid w:val="00E0543C"/>
    <w:rsid w:val="00E055EB"/>
    <w:rsid w:val="00E05CD6"/>
    <w:rsid w:val="00E061AC"/>
    <w:rsid w:val="00E0683D"/>
    <w:rsid w:val="00E068F6"/>
    <w:rsid w:val="00E07415"/>
    <w:rsid w:val="00E075CC"/>
    <w:rsid w:val="00E078A7"/>
    <w:rsid w:val="00E07A5E"/>
    <w:rsid w:val="00E07BD3"/>
    <w:rsid w:val="00E10267"/>
    <w:rsid w:val="00E10690"/>
    <w:rsid w:val="00E10D4D"/>
    <w:rsid w:val="00E1128B"/>
    <w:rsid w:val="00E11381"/>
    <w:rsid w:val="00E113A7"/>
    <w:rsid w:val="00E11461"/>
    <w:rsid w:val="00E11961"/>
    <w:rsid w:val="00E11BF5"/>
    <w:rsid w:val="00E11E7C"/>
    <w:rsid w:val="00E126C3"/>
    <w:rsid w:val="00E12C7A"/>
    <w:rsid w:val="00E13695"/>
    <w:rsid w:val="00E139C0"/>
    <w:rsid w:val="00E13B43"/>
    <w:rsid w:val="00E13F9C"/>
    <w:rsid w:val="00E1402C"/>
    <w:rsid w:val="00E14E1E"/>
    <w:rsid w:val="00E151DD"/>
    <w:rsid w:val="00E157E5"/>
    <w:rsid w:val="00E15AB9"/>
    <w:rsid w:val="00E15DEC"/>
    <w:rsid w:val="00E167F7"/>
    <w:rsid w:val="00E168D8"/>
    <w:rsid w:val="00E16AF4"/>
    <w:rsid w:val="00E16D2D"/>
    <w:rsid w:val="00E1771A"/>
    <w:rsid w:val="00E178D0"/>
    <w:rsid w:val="00E17B22"/>
    <w:rsid w:val="00E17DEB"/>
    <w:rsid w:val="00E20086"/>
    <w:rsid w:val="00E20218"/>
    <w:rsid w:val="00E20498"/>
    <w:rsid w:val="00E2150D"/>
    <w:rsid w:val="00E21AEE"/>
    <w:rsid w:val="00E21CAB"/>
    <w:rsid w:val="00E22014"/>
    <w:rsid w:val="00E221DE"/>
    <w:rsid w:val="00E22538"/>
    <w:rsid w:val="00E227F3"/>
    <w:rsid w:val="00E2281C"/>
    <w:rsid w:val="00E228DA"/>
    <w:rsid w:val="00E2311F"/>
    <w:rsid w:val="00E235EA"/>
    <w:rsid w:val="00E237E2"/>
    <w:rsid w:val="00E237F4"/>
    <w:rsid w:val="00E23B35"/>
    <w:rsid w:val="00E23D03"/>
    <w:rsid w:val="00E23EE6"/>
    <w:rsid w:val="00E2433F"/>
    <w:rsid w:val="00E24EB1"/>
    <w:rsid w:val="00E253F9"/>
    <w:rsid w:val="00E254F2"/>
    <w:rsid w:val="00E258FE"/>
    <w:rsid w:val="00E259D5"/>
    <w:rsid w:val="00E263B2"/>
    <w:rsid w:val="00E263C7"/>
    <w:rsid w:val="00E26780"/>
    <w:rsid w:val="00E26AD9"/>
    <w:rsid w:val="00E26FE8"/>
    <w:rsid w:val="00E27693"/>
    <w:rsid w:val="00E278E9"/>
    <w:rsid w:val="00E27AD8"/>
    <w:rsid w:val="00E27F59"/>
    <w:rsid w:val="00E301F7"/>
    <w:rsid w:val="00E30B40"/>
    <w:rsid w:val="00E30E1B"/>
    <w:rsid w:val="00E31064"/>
    <w:rsid w:val="00E3128B"/>
    <w:rsid w:val="00E31468"/>
    <w:rsid w:val="00E31731"/>
    <w:rsid w:val="00E317BE"/>
    <w:rsid w:val="00E317F7"/>
    <w:rsid w:val="00E3181A"/>
    <w:rsid w:val="00E319A0"/>
    <w:rsid w:val="00E31DE6"/>
    <w:rsid w:val="00E31E4A"/>
    <w:rsid w:val="00E31F4F"/>
    <w:rsid w:val="00E320D4"/>
    <w:rsid w:val="00E329F7"/>
    <w:rsid w:val="00E32C42"/>
    <w:rsid w:val="00E32DEC"/>
    <w:rsid w:val="00E32E3A"/>
    <w:rsid w:val="00E32EED"/>
    <w:rsid w:val="00E33549"/>
    <w:rsid w:val="00E34368"/>
    <w:rsid w:val="00E34920"/>
    <w:rsid w:val="00E34A36"/>
    <w:rsid w:val="00E34C41"/>
    <w:rsid w:val="00E35274"/>
    <w:rsid w:val="00E3570B"/>
    <w:rsid w:val="00E359F9"/>
    <w:rsid w:val="00E35C57"/>
    <w:rsid w:val="00E35D8C"/>
    <w:rsid w:val="00E36482"/>
    <w:rsid w:val="00E36BB3"/>
    <w:rsid w:val="00E36DDB"/>
    <w:rsid w:val="00E36E32"/>
    <w:rsid w:val="00E36E47"/>
    <w:rsid w:val="00E371CF"/>
    <w:rsid w:val="00E3724C"/>
    <w:rsid w:val="00E37799"/>
    <w:rsid w:val="00E377E3"/>
    <w:rsid w:val="00E37F8C"/>
    <w:rsid w:val="00E40201"/>
    <w:rsid w:val="00E40A99"/>
    <w:rsid w:val="00E40EB5"/>
    <w:rsid w:val="00E40F71"/>
    <w:rsid w:val="00E41384"/>
    <w:rsid w:val="00E41690"/>
    <w:rsid w:val="00E41A0F"/>
    <w:rsid w:val="00E41FF3"/>
    <w:rsid w:val="00E42191"/>
    <w:rsid w:val="00E421E9"/>
    <w:rsid w:val="00E4238A"/>
    <w:rsid w:val="00E42AB2"/>
    <w:rsid w:val="00E42E24"/>
    <w:rsid w:val="00E44420"/>
    <w:rsid w:val="00E448BF"/>
    <w:rsid w:val="00E44958"/>
    <w:rsid w:val="00E44E4D"/>
    <w:rsid w:val="00E45104"/>
    <w:rsid w:val="00E452AC"/>
    <w:rsid w:val="00E45BBC"/>
    <w:rsid w:val="00E462A7"/>
    <w:rsid w:val="00E462CC"/>
    <w:rsid w:val="00E464E1"/>
    <w:rsid w:val="00E4657D"/>
    <w:rsid w:val="00E469B5"/>
    <w:rsid w:val="00E46B83"/>
    <w:rsid w:val="00E46D71"/>
    <w:rsid w:val="00E4732A"/>
    <w:rsid w:val="00E47395"/>
    <w:rsid w:val="00E4766D"/>
    <w:rsid w:val="00E47766"/>
    <w:rsid w:val="00E47832"/>
    <w:rsid w:val="00E47BA6"/>
    <w:rsid w:val="00E5023C"/>
    <w:rsid w:val="00E50FD8"/>
    <w:rsid w:val="00E51139"/>
    <w:rsid w:val="00E511CD"/>
    <w:rsid w:val="00E51514"/>
    <w:rsid w:val="00E51C4B"/>
    <w:rsid w:val="00E524BF"/>
    <w:rsid w:val="00E52CBD"/>
    <w:rsid w:val="00E53672"/>
    <w:rsid w:val="00E53970"/>
    <w:rsid w:val="00E53ACF"/>
    <w:rsid w:val="00E53B4D"/>
    <w:rsid w:val="00E5400E"/>
    <w:rsid w:val="00E5424F"/>
    <w:rsid w:val="00E54305"/>
    <w:rsid w:val="00E5484A"/>
    <w:rsid w:val="00E54E54"/>
    <w:rsid w:val="00E54F6A"/>
    <w:rsid w:val="00E55301"/>
    <w:rsid w:val="00E55421"/>
    <w:rsid w:val="00E558F8"/>
    <w:rsid w:val="00E56309"/>
    <w:rsid w:val="00E56480"/>
    <w:rsid w:val="00E56583"/>
    <w:rsid w:val="00E56AB0"/>
    <w:rsid w:val="00E56EEF"/>
    <w:rsid w:val="00E571EC"/>
    <w:rsid w:val="00E57426"/>
    <w:rsid w:val="00E5743C"/>
    <w:rsid w:val="00E5755D"/>
    <w:rsid w:val="00E579B0"/>
    <w:rsid w:val="00E57B87"/>
    <w:rsid w:val="00E57DAC"/>
    <w:rsid w:val="00E57FC0"/>
    <w:rsid w:val="00E600C3"/>
    <w:rsid w:val="00E60379"/>
    <w:rsid w:val="00E60CB5"/>
    <w:rsid w:val="00E60EEF"/>
    <w:rsid w:val="00E613FB"/>
    <w:rsid w:val="00E61842"/>
    <w:rsid w:val="00E61CF7"/>
    <w:rsid w:val="00E61ED5"/>
    <w:rsid w:val="00E6230C"/>
    <w:rsid w:val="00E6260B"/>
    <w:rsid w:val="00E628CF"/>
    <w:rsid w:val="00E62962"/>
    <w:rsid w:val="00E62AF2"/>
    <w:rsid w:val="00E62E42"/>
    <w:rsid w:val="00E62E74"/>
    <w:rsid w:val="00E632AC"/>
    <w:rsid w:val="00E63A2E"/>
    <w:rsid w:val="00E64025"/>
    <w:rsid w:val="00E640DC"/>
    <w:rsid w:val="00E64856"/>
    <w:rsid w:val="00E6632E"/>
    <w:rsid w:val="00E663A4"/>
    <w:rsid w:val="00E6656A"/>
    <w:rsid w:val="00E66DD9"/>
    <w:rsid w:val="00E66F62"/>
    <w:rsid w:val="00E67345"/>
    <w:rsid w:val="00E67734"/>
    <w:rsid w:val="00E67777"/>
    <w:rsid w:val="00E677E9"/>
    <w:rsid w:val="00E679E1"/>
    <w:rsid w:val="00E67AD0"/>
    <w:rsid w:val="00E7008A"/>
    <w:rsid w:val="00E701E8"/>
    <w:rsid w:val="00E702F3"/>
    <w:rsid w:val="00E7039C"/>
    <w:rsid w:val="00E7069E"/>
    <w:rsid w:val="00E70EF9"/>
    <w:rsid w:val="00E71029"/>
    <w:rsid w:val="00E7163A"/>
    <w:rsid w:val="00E71775"/>
    <w:rsid w:val="00E71955"/>
    <w:rsid w:val="00E71FC5"/>
    <w:rsid w:val="00E722B7"/>
    <w:rsid w:val="00E72551"/>
    <w:rsid w:val="00E725D0"/>
    <w:rsid w:val="00E72BCD"/>
    <w:rsid w:val="00E72CFB"/>
    <w:rsid w:val="00E72E69"/>
    <w:rsid w:val="00E734B6"/>
    <w:rsid w:val="00E7360C"/>
    <w:rsid w:val="00E73650"/>
    <w:rsid w:val="00E74052"/>
    <w:rsid w:val="00E7409E"/>
    <w:rsid w:val="00E740B2"/>
    <w:rsid w:val="00E74A83"/>
    <w:rsid w:val="00E74B46"/>
    <w:rsid w:val="00E74B8D"/>
    <w:rsid w:val="00E757A9"/>
    <w:rsid w:val="00E75828"/>
    <w:rsid w:val="00E75A24"/>
    <w:rsid w:val="00E767E7"/>
    <w:rsid w:val="00E76BCA"/>
    <w:rsid w:val="00E76CE6"/>
    <w:rsid w:val="00E76DDC"/>
    <w:rsid w:val="00E7722B"/>
    <w:rsid w:val="00E77476"/>
    <w:rsid w:val="00E7752E"/>
    <w:rsid w:val="00E7765B"/>
    <w:rsid w:val="00E77AF6"/>
    <w:rsid w:val="00E77B52"/>
    <w:rsid w:val="00E77BAD"/>
    <w:rsid w:val="00E77C4A"/>
    <w:rsid w:val="00E801A6"/>
    <w:rsid w:val="00E8033D"/>
    <w:rsid w:val="00E80400"/>
    <w:rsid w:val="00E804D7"/>
    <w:rsid w:val="00E8073B"/>
    <w:rsid w:val="00E8118F"/>
    <w:rsid w:val="00E81388"/>
    <w:rsid w:val="00E8146E"/>
    <w:rsid w:val="00E814AD"/>
    <w:rsid w:val="00E82303"/>
    <w:rsid w:val="00E8270A"/>
    <w:rsid w:val="00E82939"/>
    <w:rsid w:val="00E82CDA"/>
    <w:rsid w:val="00E8334E"/>
    <w:rsid w:val="00E83964"/>
    <w:rsid w:val="00E83B18"/>
    <w:rsid w:val="00E83C95"/>
    <w:rsid w:val="00E83F5F"/>
    <w:rsid w:val="00E83F60"/>
    <w:rsid w:val="00E8401E"/>
    <w:rsid w:val="00E84149"/>
    <w:rsid w:val="00E84343"/>
    <w:rsid w:val="00E846A5"/>
    <w:rsid w:val="00E855D6"/>
    <w:rsid w:val="00E85707"/>
    <w:rsid w:val="00E858ED"/>
    <w:rsid w:val="00E85A37"/>
    <w:rsid w:val="00E85A94"/>
    <w:rsid w:val="00E85CE1"/>
    <w:rsid w:val="00E85EC6"/>
    <w:rsid w:val="00E86921"/>
    <w:rsid w:val="00E86DDC"/>
    <w:rsid w:val="00E87407"/>
    <w:rsid w:val="00E874FF"/>
    <w:rsid w:val="00E87AA2"/>
    <w:rsid w:val="00E87C0D"/>
    <w:rsid w:val="00E87DB2"/>
    <w:rsid w:val="00E87EBF"/>
    <w:rsid w:val="00E90841"/>
    <w:rsid w:val="00E90A25"/>
    <w:rsid w:val="00E90BA9"/>
    <w:rsid w:val="00E913A5"/>
    <w:rsid w:val="00E91436"/>
    <w:rsid w:val="00E9174B"/>
    <w:rsid w:val="00E91782"/>
    <w:rsid w:val="00E91E09"/>
    <w:rsid w:val="00E921A2"/>
    <w:rsid w:val="00E92F0B"/>
    <w:rsid w:val="00E930EC"/>
    <w:rsid w:val="00E93D06"/>
    <w:rsid w:val="00E9536A"/>
    <w:rsid w:val="00E95C8C"/>
    <w:rsid w:val="00E95CE2"/>
    <w:rsid w:val="00E96149"/>
    <w:rsid w:val="00E965BB"/>
    <w:rsid w:val="00E966AD"/>
    <w:rsid w:val="00E96C2E"/>
    <w:rsid w:val="00E973B9"/>
    <w:rsid w:val="00E973F8"/>
    <w:rsid w:val="00E97DC5"/>
    <w:rsid w:val="00E97E54"/>
    <w:rsid w:val="00E97EE9"/>
    <w:rsid w:val="00EA05A3"/>
    <w:rsid w:val="00EA08E1"/>
    <w:rsid w:val="00EA0F04"/>
    <w:rsid w:val="00EA1071"/>
    <w:rsid w:val="00EA1567"/>
    <w:rsid w:val="00EA1768"/>
    <w:rsid w:val="00EA1A49"/>
    <w:rsid w:val="00EA1C54"/>
    <w:rsid w:val="00EA1F37"/>
    <w:rsid w:val="00EA2073"/>
    <w:rsid w:val="00EA21C6"/>
    <w:rsid w:val="00EA21E6"/>
    <w:rsid w:val="00EA26EA"/>
    <w:rsid w:val="00EA2F21"/>
    <w:rsid w:val="00EA31B6"/>
    <w:rsid w:val="00EA33B3"/>
    <w:rsid w:val="00EA33FA"/>
    <w:rsid w:val="00EA3618"/>
    <w:rsid w:val="00EA3A63"/>
    <w:rsid w:val="00EA3E39"/>
    <w:rsid w:val="00EA44C5"/>
    <w:rsid w:val="00EA4922"/>
    <w:rsid w:val="00EA4CF2"/>
    <w:rsid w:val="00EA4E4D"/>
    <w:rsid w:val="00EA510A"/>
    <w:rsid w:val="00EA51CC"/>
    <w:rsid w:val="00EA5934"/>
    <w:rsid w:val="00EA5A11"/>
    <w:rsid w:val="00EA5B12"/>
    <w:rsid w:val="00EA5F0B"/>
    <w:rsid w:val="00EA5F43"/>
    <w:rsid w:val="00EA61C5"/>
    <w:rsid w:val="00EA6309"/>
    <w:rsid w:val="00EA6347"/>
    <w:rsid w:val="00EA652A"/>
    <w:rsid w:val="00EA66E6"/>
    <w:rsid w:val="00EA672B"/>
    <w:rsid w:val="00EA68B6"/>
    <w:rsid w:val="00EA68DF"/>
    <w:rsid w:val="00EA6B7B"/>
    <w:rsid w:val="00EA6BF9"/>
    <w:rsid w:val="00EA6F4F"/>
    <w:rsid w:val="00EA7270"/>
    <w:rsid w:val="00EA7543"/>
    <w:rsid w:val="00EA7838"/>
    <w:rsid w:val="00EA78C6"/>
    <w:rsid w:val="00EA79A7"/>
    <w:rsid w:val="00EA7CB1"/>
    <w:rsid w:val="00EA7D2F"/>
    <w:rsid w:val="00EA7D47"/>
    <w:rsid w:val="00EB004E"/>
    <w:rsid w:val="00EB01C9"/>
    <w:rsid w:val="00EB03C1"/>
    <w:rsid w:val="00EB0A39"/>
    <w:rsid w:val="00EB0DCF"/>
    <w:rsid w:val="00EB102D"/>
    <w:rsid w:val="00EB1A76"/>
    <w:rsid w:val="00EB1C0F"/>
    <w:rsid w:val="00EB1D4C"/>
    <w:rsid w:val="00EB1F83"/>
    <w:rsid w:val="00EB218B"/>
    <w:rsid w:val="00EB264F"/>
    <w:rsid w:val="00EB308C"/>
    <w:rsid w:val="00EB38B4"/>
    <w:rsid w:val="00EB3AF5"/>
    <w:rsid w:val="00EB402C"/>
    <w:rsid w:val="00EB431D"/>
    <w:rsid w:val="00EB4625"/>
    <w:rsid w:val="00EB4A6F"/>
    <w:rsid w:val="00EB4A83"/>
    <w:rsid w:val="00EB4A8A"/>
    <w:rsid w:val="00EB501C"/>
    <w:rsid w:val="00EB5119"/>
    <w:rsid w:val="00EB527C"/>
    <w:rsid w:val="00EB5636"/>
    <w:rsid w:val="00EB573F"/>
    <w:rsid w:val="00EB5B88"/>
    <w:rsid w:val="00EB616A"/>
    <w:rsid w:val="00EB61B4"/>
    <w:rsid w:val="00EB65E7"/>
    <w:rsid w:val="00EB670D"/>
    <w:rsid w:val="00EB6B78"/>
    <w:rsid w:val="00EB7C77"/>
    <w:rsid w:val="00EC02EA"/>
    <w:rsid w:val="00EC0B3F"/>
    <w:rsid w:val="00EC0BE7"/>
    <w:rsid w:val="00EC11B6"/>
    <w:rsid w:val="00EC11E6"/>
    <w:rsid w:val="00EC16CC"/>
    <w:rsid w:val="00EC17A1"/>
    <w:rsid w:val="00EC247F"/>
    <w:rsid w:val="00EC261E"/>
    <w:rsid w:val="00EC32CE"/>
    <w:rsid w:val="00EC3780"/>
    <w:rsid w:val="00EC38D6"/>
    <w:rsid w:val="00EC3ACA"/>
    <w:rsid w:val="00EC3FFB"/>
    <w:rsid w:val="00EC4098"/>
    <w:rsid w:val="00EC4320"/>
    <w:rsid w:val="00EC4353"/>
    <w:rsid w:val="00EC4415"/>
    <w:rsid w:val="00EC469B"/>
    <w:rsid w:val="00EC48BB"/>
    <w:rsid w:val="00EC4947"/>
    <w:rsid w:val="00EC4A3C"/>
    <w:rsid w:val="00EC4E44"/>
    <w:rsid w:val="00EC4E69"/>
    <w:rsid w:val="00EC53A0"/>
    <w:rsid w:val="00EC5492"/>
    <w:rsid w:val="00EC5EC6"/>
    <w:rsid w:val="00EC5FC0"/>
    <w:rsid w:val="00EC63E6"/>
    <w:rsid w:val="00EC6654"/>
    <w:rsid w:val="00EC66D6"/>
    <w:rsid w:val="00EC68C3"/>
    <w:rsid w:val="00EC6949"/>
    <w:rsid w:val="00EC6EEF"/>
    <w:rsid w:val="00EC6F2E"/>
    <w:rsid w:val="00EC71CE"/>
    <w:rsid w:val="00EC7D98"/>
    <w:rsid w:val="00EC7E6A"/>
    <w:rsid w:val="00ED00C7"/>
    <w:rsid w:val="00ED011C"/>
    <w:rsid w:val="00ED0813"/>
    <w:rsid w:val="00ED0815"/>
    <w:rsid w:val="00ED0D9C"/>
    <w:rsid w:val="00ED1239"/>
    <w:rsid w:val="00ED1499"/>
    <w:rsid w:val="00ED14E2"/>
    <w:rsid w:val="00ED1507"/>
    <w:rsid w:val="00ED16FF"/>
    <w:rsid w:val="00ED177A"/>
    <w:rsid w:val="00ED187F"/>
    <w:rsid w:val="00ED1D25"/>
    <w:rsid w:val="00ED2973"/>
    <w:rsid w:val="00ED297B"/>
    <w:rsid w:val="00ED2C92"/>
    <w:rsid w:val="00ED2DA2"/>
    <w:rsid w:val="00ED3755"/>
    <w:rsid w:val="00ED422C"/>
    <w:rsid w:val="00ED42F4"/>
    <w:rsid w:val="00ED4537"/>
    <w:rsid w:val="00ED50C3"/>
    <w:rsid w:val="00ED542C"/>
    <w:rsid w:val="00ED5492"/>
    <w:rsid w:val="00ED5A2B"/>
    <w:rsid w:val="00ED5E96"/>
    <w:rsid w:val="00ED60E6"/>
    <w:rsid w:val="00ED6CE3"/>
    <w:rsid w:val="00ED6DBD"/>
    <w:rsid w:val="00ED7263"/>
    <w:rsid w:val="00ED7A9C"/>
    <w:rsid w:val="00EE0625"/>
    <w:rsid w:val="00EE0D4D"/>
    <w:rsid w:val="00EE0EAF"/>
    <w:rsid w:val="00EE1086"/>
    <w:rsid w:val="00EE1AAF"/>
    <w:rsid w:val="00EE1C43"/>
    <w:rsid w:val="00EE22D7"/>
    <w:rsid w:val="00EE2483"/>
    <w:rsid w:val="00EE28A8"/>
    <w:rsid w:val="00EE2934"/>
    <w:rsid w:val="00EE29F4"/>
    <w:rsid w:val="00EE2A87"/>
    <w:rsid w:val="00EE2B3F"/>
    <w:rsid w:val="00EE2C89"/>
    <w:rsid w:val="00EE3895"/>
    <w:rsid w:val="00EE38B3"/>
    <w:rsid w:val="00EE3C90"/>
    <w:rsid w:val="00EE3DE8"/>
    <w:rsid w:val="00EE40DC"/>
    <w:rsid w:val="00EE4315"/>
    <w:rsid w:val="00EE4461"/>
    <w:rsid w:val="00EE4C66"/>
    <w:rsid w:val="00EE5199"/>
    <w:rsid w:val="00EE51F7"/>
    <w:rsid w:val="00EE559B"/>
    <w:rsid w:val="00EE55FC"/>
    <w:rsid w:val="00EE598C"/>
    <w:rsid w:val="00EE5BEE"/>
    <w:rsid w:val="00EE6058"/>
    <w:rsid w:val="00EE6096"/>
    <w:rsid w:val="00EE6445"/>
    <w:rsid w:val="00EE65CE"/>
    <w:rsid w:val="00EE6A55"/>
    <w:rsid w:val="00EE6C56"/>
    <w:rsid w:val="00EE6E43"/>
    <w:rsid w:val="00EE754D"/>
    <w:rsid w:val="00EE76B6"/>
    <w:rsid w:val="00EE7CE2"/>
    <w:rsid w:val="00EF0914"/>
    <w:rsid w:val="00EF0BDA"/>
    <w:rsid w:val="00EF0F51"/>
    <w:rsid w:val="00EF186D"/>
    <w:rsid w:val="00EF1A28"/>
    <w:rsid w:val="00EF1DEC"/>
    <w:rsid w:val="00EF1E27"/>
    <w:rsid w:val="00EF21DC"/>
    <w:rsid w:val="00EF2B01"/>
    <w:rsid w:val="00EF2BEE"/>
    <w:rsid w:val="00EF2CEF"/>
    <w:rsid w:val="00EF31B6"/>
    <w:rsid w:val="00EF3572"/>
    <w:rsid w:val="00EF40AF"/>
    <w:rsid w:val="00EF41D5"/>
    <w:rsid w:val="00EF4473"/>
    <w:rsid w:val="00EF4672"/>
    <w:rsid w:val="00EF4BFE"/>
    <w:rsid w:val="00EF4D4A"/>
    <w:rsid w:val="00EF4F21"/>
    <w:rsid w:val="00EF5475"/>
    <w:rsid w:val="00EF57E2"/>
    <w:rsid w:val="00EF5FBD"/>
    <w:rsid w:val="00EF6002"/>
    <w:rsid w:val="00EF6B16"/>
    <w:rsid w:val="00EF6B31"/>
    <w:rsid w:val="00EF6F76"/>
    <w:rsid w:val="00EF711B"/>
    <w:rsid w:val="00EF726D"/>
    <w:rsid w:val="00EF7943"/>
    <w:rsid w:val="00EF7A42"/>
    <w:rsid w:val="00EF7CA9"/>
    <w:rsid w:val="00F00D28"/>
    <w:rsid w:val="00F01128"/>
    <w:rsid w:val="00F013B7"/>
    <w:rsid w:val="00F018B9"/>
    <w:rsid w:val="00F01BBA"/>
    <w:rsid w:val="00F01BCE"/>
    <w:rsid w:val="00F01D69"/>
    <w:rsid w:val="00F01D8E"/>
    <w:rsid w:val="00F0292D"/>
    <w:rsid w:val="00F02B52"/>
    <w:rsid w:val="00F02F39"/>
    <w:rsid w:val="00F02F41"/>
    <w:rsid w:val="00F0388B"/>
    <w:rsid w:val="00F03D0A"/>
    <w:rsid w:val="00F03F1F"/>
    <w:rsid w:val="00F04178"/>
    <w:rsid w:val="00F0448B"/>
    <w:rsid w:val="00F05152"/>
    <w:rsid w:val="00F054F0"/>
    <w:rsid w:val="00F05F60"/>
    <w:rsid w:val="00F05F7E"/>
    <w:rsid w:val="00F0631A"/>
    <w:rsid w:val="00F066BD"/>
    <w:rsid w:val="00F06A41"/>
    <w:rsid w:val="00F06BA6"/>
    <w:rsid w:val="00F06D7A"/>
    <w:rsid w:val="00F06E14"/>
    <w:rsid w:val="00F071D8"/>
    <w:rsid w:val="00F07A78"/>
    <w:rsid w:val="00F07ED7"/>
    <w:rsid w:val="00F10914"/>
    <w:rsid w:val="00F10AD5"/>
    <w:rsid w:val="00F10D06"/>
    <w:rsid w:val="00F11128"/>
    <w:rsid w:val="00F11513"/>
    <w:rsid w:val="00F119CC"/>
    <w:rsid w:val="00F124DA"/>
    <w:rsid w:val="00F12C97"/>
    <w:rsid w:val="00F12F56"/>
    <w:rsid w:val="00F13158"/>
    <w:rsid w:val="00F136BF"/>
    <w:rsid w:val="00F13A8A"/>
    <w:rsid w:val="00F13CEC"/>
    <w:rsid w:val="00F141DA"/>
    <w:rsid w:val="00F1430A"/>
    <w:rsid w:val="00F14651"/>
    <w:rsid w:val="00F14B60"/>
    <w:rsid w:val="00F152B8"/>
    <w:rsid w:val="00F155D7"/>
    <w:rsid w:val="00F16083"/>
    <w:rsid w:val="00F1608E"/>
    <w:rsid w:val="00F16437"/>
    <w:rsid w:val="00F166DE"/>
    <w:rsid w:val="00F166FF"/>
    <w:rsid w:val="00F16A2E"/>
    <w:rsid w:val="00F16EF6"/>
    <w:rsid w:val="00F177FC"/>
    <w:rsid w:val="00F17A65"/>
    <w:rsid w:val="00F17A7E"/>
    <w:rsid w:val="00F17CBA"/>
    <w:rsid w:val="00F17D48"/>
    <w:rsid w:val="00F2030A"/>
    <w:rsid w:val="00F203DB"/>
    <w:rsid w:val="00F206F7"/>
    <w:rsid w:val="00F20B6F"/>
    <w:rsid w:val="00F20F0F"/>
    <w:rsid w:val="00F21287"/>
    <w:rsid w:val="00F215F8"/>
    <w:rsid w:val="00F21DA8"/>
    <w:rsid w:val="00F220F7"/>
    <w:rsid w:val="00F22540"/>
    <w:rsid w:val="00F22850"/>
    <w:rsid w:val="00F22C89"/>
    <w:rsid w:val="00F22DA2"/>
    <w:rsid w:val="00F23142"/>
    <w:rsid w:val="00F2317A"/>
    <w:rsid w:val="00F231E7"/>
    <w:rsid w:val="00F233FA"/>
    <w:rsid w:val="00F23E60"/>
    <w:rsid w:val="00F243A0"/>
    <w:rsid w:val="00F243CB"/>
    <w:rsid w:val="00F24A14"/>
    <w:rsid w:val="00F24D69"/>
    <w:rsid w:val="00F24EEF"/>
    <w:rsid w:val="00F2539F"/>
    <w:rsid w:val="00F2547D"/>
    <w:rsid w:val="00F25717"/>
    <w:rsid w:val="00F25B79"/>
    <w:rsid w:val="00F25E09"/>
    <w:rsid w:val="00F25F53"/>
    <w:rsid w:val="00F267F0"/>
    <w:rsid w:val="00F26AD6"/>
    <w:rsid w:val="00F27614"/>
    <w:rsid w:val="00F27776"/>
    <w:rsid w:val="00F27AC1"/>
    <w:rsid w:val="00F27F6D"/>
    <w:rsid w:val="00F30015"/>
    <w:rsid w:val="00F30272"/>
    <w:rsid w:val="00F30660"/>
    <w:rsid w:val="00F30929"/>
    <w:rsid w:val="00F310AB"/>
    <w:rsid w:val="00F31278"/>
    <w:rsid w:val="00F314D4"/>
    <w:rsid w:val="00F3152E"/>
    <w:rsid w:val="00F3219C"/>
    <w:rsid w:val="00F329E5"/>
    <w:rsid w:val="00F32A35"/>
    <w:rsid w:val="00F32B83"/>
    <w:rsid w:val="00F32F42"/>
    <w:rsid w:val="00F33042"/>
    <w:rsid w:val="00F33300"/>
    <w:rsid w:val="00F33CE1"/>
    <w:rsid w:val="00F340B9"/>
    <w:rsid w:val="00F34506"/>
    <w:rsid w:val="00F34B32"/>
    <w:rsid w:val="00F34B38"/>
    <w:rsid w:val="00F34D52"/>
    <w:rsid w:val="00F3533E"/>
    <w:rsid w:val="00F3561A"/>
    <w:rsid w:val="00F35894"/>
    <w:rsid w:val="00F35BFA"/>
    <w:rsid w:val="00F35C41"/>
    <w:rsid w:val="00F35E97"/>
    <w:rsid w:val="00F364AE"/>
    <w:rsid w:val="00F369A9"/>
    <w:rsid w:val="00F36B76"/>
    <w:rsid w:val="00F36BCD"/>
    <w:rsid w:val="00F36FBF"/>
    <w:rsid w:val="00F37050"/>
    <w:rsid w:val="00F37A1C"/>
    <w:rsid w:val="00F37F30"/>
    <w:rsid w:val="00F404BD"/>
    <w:rsid w:val="00F40BBB"/>
    <w:rsid w:val="00F40D6C"/>
    <w:rsid w:val="00F4110A"/>
    <w:rsid w:val="00F411D6"/>
    <w:rsid w:val="00F415C8"/>
    <w:rsid w:val="00F417D8"/>
    <w:rsid w:val="00F41BCB"/>
    <w:rsid w:val="00F41E90"/>
    <w:rsid w:val="00F42019"/>
    <w:rsid w:val="00F42036"/>
    <w:rsid w:val="00F42049"/>
    <w:rsid w:val="00F427FC"/>
    <w:rsid w:val="00F43AD7"/>
    <w:rsid w:val="00F43DA2"/>
    <w:rsid w:val="00F43F13"/>
    <w:rsid w:val="00F440C4"/>
    <w:rsid w:val="00F44451"/>
    <w:rsid w:val="00F4474E"/>
    <w:rsid w:val="00F4491C"/>
    <w:rsid w:val="00F44FD1"/>
    <w:rsid w:val="00F45860"/>
    <w:rsid w:val="00F45DCF"/>
    <w:rsid w:val="00F4607A"/>
    <w:rsid w:val="00F46153"/>
    <w:rsid w:val="00F465A2"/>
    <w:rsid w:val="00F46663"/>
    <w:rsid w:val="00F47E6D"/>
    <w:rsid w:val="00F47F82"/>
    <w:rsid w:val="00F47FDC"/>
    <w:rsid w:val="00F501B2"/>
    <w:rsid w:val="00F5048B"/>
    <w:rsid w:val="00F505E5"/>
    <w:rsid w:val="00F507A3"/>
    <w:rsid w:val="00F50857"/>
    <w:rsid w:val="00F50C77"/>
    <w:rsid w:val="00F50CD6"/>
    <w:rsid w:val="00F50DF3"/>
    <w:rsid w:val="00F50EDD"/>
    <w:rsid w:val="00F5124E"/>
    <w:rsid w:val="00F51947"/>
    <w:rsid w:val="00F51A24"/>
    <w:rsid w:val="00F51C1E"/>
    <w:rsid w:val="00F51DF5"/>
    <w:rsid w:val="00F51F49"/>
    <w:rsid w:val="00F51F64"/>
    <w:rsid w:val="00F5218C"/>
    <w:rsid w:val="00F52946"/>
    <w:rsid w:val="00F53022"/>
    <w:rsid w:val="00F53192"/>
    <w:rsid w:val="00F53307"/>
    <w:rsid w:val="00F534A0"/>
    <w:rsid w:val="00F534F4"/>
    <w:rsid w:val="00F5356D"/>
    <w:rsid w:val="00F5375E"/>
    <w:rsid w:val="00F53D22"/>
    <w:rsid w:val="00F53DA2"/>
    <w:rsid w:val="00F53E86"/>
    <w:rsid w:val="00F54B3E"/>
    <w:rsid w:val="00F5517D"/>
    <w:rsid w:val="00F551A2"/>
    <w:rsid w:val="00F551B7"/>
    <w:rsid w:val="00F557EA"/>
    <w:rsid w:val="00F55B19"/>
    <w:rsid w:val="00F55CB7"/>
    <w:rsid w:val="00F55DFE"/>
    <w:rsid w:val="00F5607B"/>
    <w:rsid w:val="00F561EB"/>
    <w:rsid w:val="00F5621B"/>
    <w:rsid w:val="00F563B1"/>
    <w:rsid w:val="00F56EEA"/>
    <w:rsid w:val="00F572B8"/>
    <w:rsid w:val="00F57439"/>
    <w:rsid w:val="00F57935"/>
    <w:rsid w:val="00F57CE9"/>
    <w:rsid w:val="00F600BE"/>
    <w:rsid w:val="00F607EB"/>
    <w:rsid w:val="00F60B7A"/>
    <w:rsid w:val="00F61467"/>
    <w:rsid w:val="00F614D5"/>
    <w:rsid w:val="00F61648"/>
    <w:rsid w:val="00F61655"/>
    <w:rsid w:val="00F616EE"/>
    <w:rsid w:val="00F61ABB"/>
    <w:rsid w:val="00F61B99"/>
    <w:rsid w:val="00F6240D"/>
    <w:rsid w:val="00F62410"/>
    <w:rsid w:val="00F628E8"/>
    <w:rsid w:val="00F62A7D"/>
    <w:rsid w:val="00F62E2E"/>
    <w:rsid w:val="00F630F1"/>
    <w:rsid w:val="00F63550"/>
    <w:rsid w:val="00F63C75"/>
    <w:rsid w:val="00F63E52"/>
    <w:rsid w:val="00F64347"/>
    <w:rsid w:val="00F643B1"/>
    <w:rsid w:val="00F643CD"/>
    <w:rsid w:val="00F643E9"/>
    <w:rsid w:val="00F6448D"/>
    <w:rsid w:val="00F647EE"/>
    <w:rsid w:val="00F64A4C"/>
    <w:rsid w:val="00F64E73"/>
    <w:rsid w:val="00F658FC"/>
    <w:rsid w:val="00F65F56"/>
    <w:rsid w:val="00F660E7"/>
    <w:rsid w:val="00F6616F"/>
    <w:rsid w:val="00F66427"/>
    <w:rsid w:val="00F66846"/>
    <w:rsid w:val="00F66864"/>
    <w:rsid w:val="00F66DA7"/>
    <w:rsid w:val="00F674E0"/>
    <w:rsid w:val="00F67942"/>
    <w:rsid w:val="00F67B2F"/>
    <w:rsid w:val="00F67D2A"/>
    <w:rsid w:val="00F67E97"/>
    <w:rsid w:val="00F70053"/>
    <w:rsid w:val="00F7054C"/>
    <w:rsid w:val="00F70596"/>
    <w:rsid w:val="00F7060B"/>
    <w:rsid w:val="00F70752"/>
    <w:rsid w:val="00F71043"/>
    <w:rsid w:val="00F71246"/>
    <w:rsid w:val="00F71597"/>
    <w:rsid w:val="00F715F6"/>
    <w:rsid w:val="00F71690"/>
    <w:rsid w:val="00F71C05"/>
    <w:rsid w:val="00F71DEB"/>
    <w:rsid w:val="00F71E68"/>
    <w:rsid w:val="00F7213D"/>
    <w:rsid w:val="00F727A9"/>
    <w:rsid w:val="00F7327B"/>
    <w:rsid w:val="00F732F4"/>
    <w:rsid w:val="00F73307"/>
    <w:rsid w:val="00F73A13"/>
    <w:rsid w:val="00F73A3A"/>
    <w:rsid w:val="00F73B9E"/>
    <w:rsid w:val="00F73C20"/>
    <w:rsid w:val="00F73D2C"/>
    <w:rsid w:val="00F7515D"/>
    <w:rsid w:val="00F75CEE"/>
    <w:rsid w:val="00F75DF9"/>
    <w:rsid w:val="00F76401"/>
    <w:rsid w:val="00F767C9"/>
    <w:rsid w:val="00F76925"/>
    <w:rsid w:val="00F76942"/>
    <w:rsid w:val="00F76BE7"/>
    <w:rsid w:val="00F771F2"/>
    <w:rsid w:val="00F771F6"/>
    <w:rsid w:val="00F779D0"/>
    <w:rsid w:val="00F77C9E"/>
    <w:rsid w:val="00F77F17"/>
    <w:rsid w:val="00F8001E"/>
    <w:rsid w:val="00F805FA"/>
    <w:rsid w:val="00F80877"/>
    <w:rsid w:val="00F80A79"/>
    <w:rsid w:val="00F81474"/>
    <w:rsid w:val="00F8157E"/>
    <w:rsid w:val="00F81962"/>
    <w:rsid w:val="00F81B45"/>
    <w:rsid w:val="00F81B68"/>
    <w:rsid w:val="00F81CE5"/>
    <w:rsid w:val="00F81F11"/>
    <w:rsid w:val="00F81F1C"/>
    <w:rsid w:val="00F8216E"/>
    <w:rsid w:val="00F82314"/>
    <w:rsid w:val="00F823DF"/>
    <w:rsid w:val="00F82E7C"/>
    <w:rsid w:val="00F83533"/>
    <w:rsid w:val="00F83985"/>
    <w:rsid w:val="00F83C7F"/>
    <w:rsid w:val="00F84642"/>
    <w:rsid w:val="00F846E7"/>
    <w:rsid w:val="00F856B5"/>
    <w:rsid w:val="00F859C8"/>
    <w:rsid w:val="00F85E30"/>
    <w:rsid w:val="00F860FB"/>
    <w:rsid w:val="00F865E7"/>
    <w:rsid w:val="00F86D52"/>
    <w:rsid w:val="00F87115"/>
    <w:rsid w:val="00F87823"/>
    <w:rsid w:val="00F879A1"/>
    <w:rsid w:val="00F90DA3"/>
    <w:rsid w:val="00F90E5A"/>
    <w:rsid w:val="00F90EEB"/>
    <w:rsid w:val="00F911D3"/>
    <w:rsid w:val="00F9122B"/>
    <w:rsid w:val="00F915B3"/>
    <w:rsid w:val="00F91A5B"/>
    <w:rsid w:val="00F91C46"/>
    <w:rsid w:val="00F92325"/>
    <w:rsid w:val="00F92335"/>
    <w:rsid w:val="00F9289F"/>
    <w:rsid w:val="00F92B9F"/>
    <w:rsid w:val="00F92FA3"/>
    <w:rsid w:val="00F93069"/>
    <w:rsid w:val="00F931BF"/>
    <w:rsid w:val="00F93805"/>
    <w:rsid w:val="00F938F9"/>
    <w:rsid w:val="00F94502"/>
    <w:rsid w:val="00F9483D"/>
    <w:rsid w:val="00F94A05"/>
    <w:rsid w:val="00F94B90"/>
    <w:rsid w:val="00F94EA4"/>
    <w:rsid w:val="00F95992"/>
    <w:rsid w:val="00F95FDA"/>
    <w:rsid w:val="00F963E1"/>
    <w:rsid w:val="00F963EE"/>
    <w:rsid w:val="00F965E2"/>
    <w:rsid w:val="00F96909"/>
    <w:rsid w:val="00F96B6C"/>
    <w:rsid w:val="00F96DDE"/>
    <w:rsid w:val="00F97BA5"/>
    <w:rsid w:val="00F97F2F"/>
    <w:rsid w:val="00FA07B1"/>
    <w:rsid w:val="00FA0BE1"/>
    <w:rsid w:val="00FA10CA"/>
    <w:rsid w:val="00FA1714"/>
    <w:rsid w:val="00FA1B63"/>
    <w:rsid w:val="00FA1C65"/>
    <w:rsid w:val="00FA1DC0"/>
    <w:rsid w:val="00FA1E91"/>
    <w:rsid w:val="00FA2686"/>
    <w:rsid w:val="00FA2716"/>
    <w:rsid w:val="00FA2782"/>
    <w:rsid w:val="00FA27C2"/>
    <w:rsid w:val="00FA2A32"/>
    <w:rsid w:val="00FA2E03"/>
    <w:rsid w:val="00FA2F69"/>
    <w:rsid w:val="00FA2FCE"/>
    <w:rsid w:val="00FA3263"/>
    <w:rsid w:val="00FA37E6"/>
    <w:rsid w:val="00FA38EC"/>
    <w:rsid w:val="00FA3A51"/>
    <w:rsid w:val="00FA3DB6"/>
    <w:rsid w:val="00FA42AB"/>
    <w:rsid w:val="00FA4325"/>
    <w:rsid w:val="00FA470B"/>
    <w:rsid w:val="00FA4FE5"/>
    <w:rsid w:val="00FA5282"/>
    <w:rsid w:val="00FA5367"/>
    <w:rsid w:val="00FA5581"/>
    <w:rsid w:val="00FA5A75"/>
    <w:rsid w:val="00FA5DF3"/>
    <w:rsid w:val="00FA60F6"/>
    <w:rsid w:val="00FA6DA3"/>
    <w:rsid w:val="00FA74DA"/>
    <w:rsid w:val="00FA7C09"/>
    <w:rsid w:val="00FB045D"/>
    <w:rsid w:val="00FB04FE"/>
    <w:rsid w:val="00FB08F8"/>
    <w:rsid w:val="00FB0CAF"/>
    <w:rsid w:val="00FB0D14"/>
    <w:rsid w:val="00FB0F14"/>
    <w:rsid w:val="00FB146C"/>
    <w:rsid w:val="00FB1ED5"/>
    <w:rsid w:val="00FB286E"/>
    <w:rsid w:val="00FB2964"/>
    <w:rsid w:val="00FB2AE0"/>
    <w:rsid w:val="00FB2AED"/>
    <w:rsid w:val="00FB2D21"/>
    <w:rsid w:val="00FB2DD1"/>
    <w:rsid w:val="00FB2E7C"/>
    <w:rsid w:val="00FB317D"/>
    <w:rsid w:val="00FB31E1"/>
    <w:rsid w:val="00FB3587"/>
    <w:rsid w:val="00FB3801"/>
    <w:rsid w:val="00FB3AAD"/>
    <w:rsid w:val="00FB3D93"/>
    <w:rsid w:val="00FB4009"/>
    <w:rsid w:val="00FB42D6"/>
    <w:rsid w:val="00FB44A0"/>
    <w:rsid w:val="00FB44F8"/>
    <w:rsid w:val="00FB4822"/>
    <w:rsid w:val="00FB4AF1"/>
    <w:rsid w:val="00FB4E22"/>
    <w:rsid w:val="00FB4F3A"/>
    <w:rsid w:val="00FB5106"/>
    <w:rsid w:val="00FB5173"/>
    <w:rsid w:val="00FB5A65"/>
    <w:rsid w:val="00FB5EDB"/>
    <w:rsid w:val="00FB5FCF"/>
    <w:rsid w:val="00FB604B"/>
    <w:rsid w:val="00FB6492"/>
    <w:rsid w:val="00FB64F5"/>
    <w:rsid w:val="00FB6F1E"/>
    <w:rsid w:val="00FB70A6"/>
    <w:rsid w:val="00FB7489"/>
    <w:rsid w:val="00FB7D19"/>
    <w:rsid w:val="00FC00D7"/>
    <w:rsid w:val="00FC02E1"/>
    <w:rsid w:val="00FC075A"/>
    <w:rsid w:val="00FC0CAD"/>
    <w:rsid w:val="00FC1367"/>
    <w:rsid w:val="00FC15D1"/>
    <w:rsid w:val="00FC171F"/>
    <w:rsid w:val="00FC1AF4"/>
    <w:rsid w:val="00FC1B30"/>
    <w:rsid w:val="00FC1CAA"/>
    <w:rsid w:val="00FC23C9"/>
    <w:rsid w:val="00FC281A"/>
    <w:rsid w:val="00FC28DF"/>
    <w:rsid w:val="00FC2E83"/>
    <w:rsid w:val="00FC2E8F"/>
    <w:rsid w:val="00FC31A3"/>
    <w:rsid w:val="00FC3234"/>
    <w:rsid w:val="00FC3238"/>
    <w:rsid w:val="00FC3546"/>
    <w:rsid w:val="00FC3718"/>
    <w:rsid w:val="00FC3B26"/>
    <w:rsid w:val="00FC3F2E"/>
    <w:rsid w:val="00FC4DF6"/>
    <w:rsid w:val="00FC5455"/>
    <w:rsid w:val="00FC5B23"/>
    <w:rsid w:val="00FC6268"/>
    <w:rsid w:val="00FC6295"/>
    <w:rsid w:val="00FC6377"/>
    <w:rsid w:val="00FC6438"/>
    <w:rsid w:val="00FC6B03"/>
    <w:rsid w:val="00FC6B88"/>
    <w:rsid w:val="00FC6DFF"/>
    <w:rsid w:val="00FC6F89"/>
    <w:rsid w:val="00FC7734"/>
    <w:rsid w:val="00FC79F0"/>
    <w:rsid w:val="00FC7CDC"/>
    <w:rsid w:val="00FD058E"/>
    <w:rsid w:val="00FD098F"/>
    <w:rsid w:val="00FD0AD9"/>
    <w:rsid w:val="00FD0BC4"/>
    <w:rsid w:val="00FD0D37"/>
    <w:rsid w:val="00FD1917"/>
    <w:rsid w:val="00FD1A30"/>
    <w:rsid w:val="00FD1D43"/>
    <w:rsid w:val="00FD1F3D"/>
    <w:rsid w:val="00FD2321"/>
    <w:rsid w:val="00FD26EF"/>
    <w:rsid w:val="00FD29B1"/>
    <w:rsid w:val="00FD2C76"/>
    <w:rsid w:val="00FD2FAE"/>
    <w:rsid w:val="00FD3290"/>
    <w:rsid w:val="00FD361A"/>
    <w:rsid w:val="00FD3F7F"/>
    <w:rsid w:val="00FD4720"/>
    <w:rsid w:val="00FD4738"/>
    <w:rsid w:val="00FD48DC"/>
    <w:rsid w:val="00FD4B7B"/>
    <w:rsid w:val="00FD4BC8"/>
    <w:rsid w:val="00FD5441"/>
    <w:rsid w:val="00FD57D9"/>
    <w:rsid w:val="00FD5886"/>
    <w:rsid w:val="00FD58CD"/>
    <w:rsid w:val="00FD629C"/>
    <w:rsid w:val="00FD6375"/>
    <w:rsid w:val="00FD6477"/>
    <w:rsid w:val="00FD6727"/>
    <w:rsid w:val="00FD6CE2"/>
    <w:rsid w:val="00FD6D26"/>
    <w:rsid w:val="00FD7C99"/>
    <w:rsid w:val="00FE04A1"/>
    <w:rsid w:val="00FE08BB"/>
    <w:rsid w:val="00FE09A6"/>
    <w:rsid w:val="00FE0A4F"/>
    <w:rsid w:val="00FE1255"/>
    <w:rsid w:val="00FE13F7"/>
    <w:rsid w:val="00FE1503"/>
    <w:rsid w:val="00FE150B"/>
    <w:rsid w:val="00FE18F2"/>
    <w:rsid w:val="00FE2518"/>
    <w:rsid w:val="00FE2578"/>
    <w:rsid w:val="00FE28C9"/>
    <w:rsid w:val="00FE2BAA"/>
    <w:rsid w:val="00FE2C49"/>
    <w:rsid w:val="00FE2C78"/>
    <w:rsid w:val="00FE3350"/>
    <w:rsid w:val="00FE33A4"/>
    <w:rsid w:val="00FE3C31"/>
    <w:rsid w:val="00FE3C76"/>
    <w:rsid w:val="00FE3D95"/>
    <w:rsid w:val="00FE3D97"/>
    <w:rsid w:val="00FE3E10"/>
    <w:rsid w:val="00FE3E6C"/>
    <w:rsid w:val="00FE43C7"/>
    <w:rsid w:val="00FE4508"/>
    <w:rsid w:val="00FE4641"/>
    <w:rsid w:val="00FE46F8"/>
    <w:rsid w:val="00FE493E"/>
    <w:rsid w:val="00FE5282"/>
    <w:rsid w:val="00FE58F1"/>
    <w:rsid w:val="00FE5AC4"/>
    <w:rsid w:val="00FE69D0"/>
    <w:rsid w:val="00FE7029"/>
    <w:rsid w:val="00FE765A"/>
    <w:rsid w:val="00FE79EF"/>
    <w:rsid w:val="00FE7B75"/>
    <w:rsid w:val="00FE7CEE"/>
    <w:rsid w:val="00FE7FD8"/>
    <w:rsid w:val="00FF01B7"/>
    <w:rsid w:val="00FF041C"/>
    <w:rsid w:val="00FF09F8"/>
    <w:rsid w:val="00FF0FA5"/>
    <w:rsid w:val="00FF0FCB"/>
    <w:rsid w:val="00FF168C"/>
    <w:rsid w:val="00FF18F6"/>
    <w:rsid w:val="00FF1B76"/>
    <w:rsid w:val="00FF2B0D"/>
    <w:rsid w:val="00FF2B1B"/>
    <w:rsid w:val="00FF2BFD"/>
    <w:rsid w:val="00FF2D78"/>
    <w:rsid w:val="00FF35FC"/>
    <w:rsid w:val="00FF3940"/>
    <w:rsid w:val="00FF3C02"/>
    <w:rsid w:val="00FF3C13"/>
    <w:rsid w:val="00FF3C4E"/>
    <w:rsid w:val="00FF4600"/>
    <w:rsid w:val="00FF48EC"/>
    <w:rsid w:val="00FF5056"/>
    <w:rsid w:val="00FF5436"/>
    <w:rsid w:val="00FF55A0"/>
    <w:rsid w:val="00FF56F8"/>
    <w:rsid w:val="00FF58A5"/>
    <w:rsid w:val="00FF5C3F"/>
    <w:rsid w:val="00FF5EFC"/>
    <w:rsid w:val="00FF6829"/>
    <w:rsid w:val="00FF6ABE"/>
    <w:rsid w:val="00FF7057"/>
    <w:rsid w:val="00FF7371"/>
    <w:rsid w:val="00FF7496"/>
    <w:rsid w:val="00FF7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6F666"/>
  <w15:docId w15:val="{546EBAFF-0704-4971-A5E6-F9F10593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137"/>
    <w:rPr>
      <w:sz w:val="24"/>
      <w:szCs w:val="24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"/>
    <w:next w:val="a"/>
    <w:link w:val="10"/>
    <w:uiPriority w:val="9"/>
    <w:qFormat/>
    <w:rsid w:val="0037680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Numbered text 3,2 headline,h,headline,h2,Заголовок 2 Знак1,Заголовок 2 Знак Знак,H2 Знак Знак,Numbered text 3 Знак Знак,h2 Знак Знак,H2 Знак1,Numbered text 3 Знак1,2 headline Знак,h Знак,headline Знак,h2 Знак1,2,CHS,l2,22,Заголовок 2 Знак"/>
    <w:basedOn w:val="a"/>
    <w:next w:val="a"/>
    <w:link w:val="22"/>
    <w:uiPriority w:val="9"/>
    <w:qFormat/>
    <w:rsid w:val="0037680D"/>
    <w:pPr>
      <w:keepNext/>
      <w:tabs>
        <w:tab w:val="num" w:pos="756"/>
      </w:tabs>
      <w:spacing w:before="240" w:after="60"/>
      <w:ind w:left="756" w:hanging="576"/>
      <w:outlineLvl w:val="1"/>
    </w:pPr>
    <w:rPr>
      <w:rFonts w:ascii="Arial" w:hAnsi="Arial"/>
      <w:b/>
      <w:i/>
      <w:color w:val="000000"/>
      <w:szCs w:val="20"/>
      <w:lang w:val="en-GB"/>
    </w:rPr>
  </w:style>
  <w:style w:type="paragraph" w:styleId="3">
    <w:name w:val="heading 3"/>
    <w:basedOn w:val="a"/>
    <w:next w:val="a"/>
    <w:link w:val="30"/>
    <w:uiPriority w:val="9"/>
    <w:qFormat/>
    <w:rsid w:val="0037680D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37680D"/>
    <w:pPr>
      <w:keepNext/>
      <w:tabs>
        <w:tab w:val="num" w:pos="1404"/>
      </w:tabs>
      <w:ind w:left="1404" w:hanging="864"/>
      <w:outlineLvl w:val="3"/>
    </w:pPr>
    <w:rPr>
      <w:b/>
      <w:color w:val="000000"/>
      <w:szCs w:val="20"/>
      <w:lang w:val="en-GB"/>
    </w:rPr>
  </w:style>
  <w:style w:type="paragraph" w:styleId="5">
    <w:name w:val="heading 5"/>
    <w:basedOn w:val="a"/>
    <w:next w:val="a"/>
    <w:link w:val="50"/>
    <w:uiPriority w:val="9"/>
    <w:qFormat/>
    <w:rsid w:val="0037680D"/>
    <w:pPr>
      <w:tabs>
        <w:tab w:val="num" w:pos="1188"/>
      </w:tabs>
      <w:spacing w:before="240" w:after="60"/>
      <w:ind w:left="1188" w:hanging="1008"/>
      <w:outlineLvl w:val="4"/>
    </w:pPr>
    <w:rPr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7680D"/>
    <w:pPr>
      <w:tabs>
        <w:tab w:val="num" w:pos="1332"/>
      </w:tabs>
      <w:spacing w:before="240" w:after="60"/>
      <w:ind w:left="1332" w:hanging="1152"/>
      <w:outlineLvl w:val="5"/>
    </w:pPr>
    <w:rPr>
      <w:b/>
      <w:bCs/>
      <w:color w:val="00000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37680D"/>
    <w:pPr>
      <w:tabs>
        <w:tab w:val="num" w:pos="1476"/>
      </w:tabs>
      <w:spacing w:before="240" w:after="60"/>
      <w:ind w:left="1476" w:hanging="1296"/>
      <w:outlineLvl w:val="6"/>
    </w:pPr>
    <w:rPr>
      <w:color w:val="000000"/>
    </w:rPr>
  </w:style>
  <w:style w:type="paragraph" w:styleId="8">
    <w:name w:val="heading 8"/>
    <w:basedOn w:val="a"/>
    <w:next w:val="a"/>
    <w:link w:val="80"/>
    <w:uiPriority w:val="9"/>
    <w:qFormat/>
    <w:rsid w:val="0037680D"/>
    <w:pPr>
      <w:tabs>
        <w:tab w:val="num" w:pos="1620"/>
      </w:tabs>
      <w:spacing w:before="240" w:after="60"/>
      <w:ind w:left="1620" w:hanging="1440"/>
      <w:outlineLvl w:val="7"/>
    </w:pPr>
    <w:rPr>
      <w:i/>
      <w:iCs/>
      <w:color w:val="000000"/>
    </w:rPr>
  </w:style>
  <w:style w:type="paragraph" w:styleId="9">
    <w:name w:val="heading 9"/>
    <w:basedOn w:val="a"/>
    <w:next w:val="a"/>
    <w:link w:val="90"/>
    <w:uiPriority w:val="9"/>
    <w:qFormat/>
    <w:rsid w:val="0037680D"/>
    <w:pPr>
      <w:tabs>
        <w:tab w:val="num" w:pos="1764"/>
      </w:tabs>
      <w:spacing w:before="240" w:after="60"/>
      <w:ind w:left="1764" w:hanging="1584"/>
      <w:outlineLvl w:val="8"/>
    </w:pPr>
    <w:rPr>
      <w:rFonts w:ascii="Arial" w:hAnsi="Arial" w:cs="Arial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link w:val="1"/>
    <w:uiPriority w:val="9"/>
    <w:locked/>
    <w:rsid w:val="0037680D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22">
    <w:name w:val="Заголовок 2 Знак2"/>
    <w:aliases w:val="H2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H2 Знак1 Знак,Numbered text 3 Знак1 Знак"/>
    <w:link w:val="2"/>
    <w:uiPriority w:val="9"/>
    <w:locked/>
    <w:rsid w:val="0037680D"/>
    <w:rPr>
      <w:rFonts w:ascii="Arial" w:hAnsi="Arial"/>
      <w:b/>
      <w:i/>
      <w:color w:val="000000"/>
      <w:sz w:val="24"/>
      <w:lang w:val="en-GB" w:eastAsia="ru-RU" w:bidi="ar-SA"/>
    </w:rPr>
  </w:style>
  <w:style w:type="character" w:customStyle="1" w:styleId="30">
    <w:name w:val="Заголовок 3 Знак"/>
    <w:link w:val="3"/>
    <w:uiPriority w:val="9"/>
    <w:locked/>
    <w:rsid w:val="0037680D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uiPriority w:val="9"/>
    <w:locked/>
    <w:rsid w:val="0037680D"/>
    <w:rPr>
      <w:b/>
      <w:color w:val="000000"/>
      <w:sz w:val="24"/>
      <w:lang w:val="en-GB" w:eastAsia="ru-RU" w:bidi="ar-SA"/>
    </w:rPr>
  </w:style>
  <w:style w:type="character" w:customStyle="1" w:styleId="50">
    <w:name w:val="Заголовок 5 Знак"/>
    <w:link w:val="5"/>
    <w:uiPriority w:val="9"/>
    <w:locked/>
    <w:rsid w:val="0037680D"/>
    <w:rPr>
      <w:b/>
      <w:bCs/>
      <w:i/>
      <w:iCs/>
      <w:color w:val="000000"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uiPriority w:val="9"/>
    <w:locked/>
    <w:rsid w:val="0037680D"/>
    <w:rPr>
      <w:b/>
      <w:bCs/>
      <w:color w:val="000000"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uiPriority w:val="9"/>
    <w:locked/>
    <w:rsid w:val="0037680D"/>
    <w:rPr>
      <w:color w:val="000000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uiPriority w:val="9"/>
    <w:locked/>
    <w:rsid w:val="0037680D"/>
    <w:rPr>
      <w:i/>
      <w:iCs/>
      <w:color w:val="000000"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"/>
    <w:locked/>
    <w:rsid w:val="0037680D"/>
    <w:rPr>
      <w:rFonts w:ascii="Arial" w:hAnsi="Arial" w:cs="Arial"/>
      <w:color w:val="000000"/>
      <w:sz w:val="22"/>
      <w:szCs w:val="22"/>
      <w:lang w:val="ru-RU" w:eastAsia="ru-RU" w:bidi="ar-SA"/>
    </w:rPr>
  </w:style>
  <w:style w:type="paragraph" w:styleId="a3">
    <w:name w:val="List Number"/>
    <w:basedOn w:val="a"/>
    <w:uiPriority w:val="99"/>
    <w:rsid w:val="0037680D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20">
    <w:name w:val="заголовок 2"/>
    <w:basedOn w:val="a"/>
    <w:next w:val="a"/>
    <w:rsid w:val="0037680D"/>
    <w:pPr>
      <w:keepNext/>
      <w:jc w:val="center"/>
      <w:outlineLvl w:val="1"/>
    </w:pPr>
    <w:rPr>
      <w:rFonts w:ascii="Times New Roman CYR" w:hAnsi="Times New Roman CYR"/>
      <w:sz w:val="20"/>
      <w:szCs w:val="20"/>
    </w:rPr>
  </w:style>
  <w:style w:type="paragraph" w:customStyle="1" w:styleId="11">
    <w:name w:val="Абзац списка1"/>
    <w:rsid w:val="0037680D"/>
    <w:pPr>
      <w:widowControl w:val="0"/>
      <w:suppressAutoHyphens/>
      <w:ind w:left="720"/>
    </w:pPr>
    <w:rPr>
      <w:kern w:val="1"/>
      <w:lang w:eastAsia="ar-SA"/>
    </w:rPr>
  </w:style>
  <w:style w:type="character" w:styleId="a4">
    <w:name w:val="Hyperlink"/>
    <w:uiPriority w:val="99"/>
    <w:rsid w:val="0037680D"/>
    <w:rPr>
      <w:color w:val="0000FF"/>
      <w:u w:val="single"/>
    </w:rPr>
  </w:style>
  <w:style w:type="character" w:styleId="a5">
    <w:name w:val="FollowedHyperlink"/>
    <w:uiPriority w:val="99"/>
    <w:rsid w:val="0037680D"/>
    <w:rPr>
      <w:rFonts w:cs="Times New Roman"/>
      <w:color w:val="800080"/>
      <w:u w:val="single"/>
    </w:rPr>
  </w:style>
  <w:style w:type="paragraph" w:customStyle="1" w:styleId="xl196">
    <w:name w:val="xl196"/>
    <w:basedOn w:val="a"/>
    <w:rsid w:val="003768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97">
    <w:name w:val="xl197"/>
    <w:basedOn w:val="a"/>
    <w:rsid w:val="0037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98">
    <w:name w:val="xl198"/>
    <w:basedOn w:val="a"/>
    <w:rsid w:val="0037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9">
    <w:name w:val="xl199"/>
    <w:basedOn w:val="a"/>
    <w:rsid w:val="0037680D"/>
    <w:pP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37680D"/>
    <w:pPr>
      <w:spacing w:before="100" w:beforeAutospacing="1" w:after="100" w:afterAutospacing="1"/>
    </w:pPr>
  </w:style>
  <w:style w:type="paragraph" w:customStyle="1" w:styleId="xl202">
    <w:name w:val="xl202"/>
    <w:basedOn w:val="a"/>
    <w:rsid w:val="0037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37680D"/>
    <w:pPr>
      <w:spacing w:before="100" w:beforeAutospacing="1" w:after="100" w:afterAutospacing="1"/>
    </w:pPr>
  </w:style>
  <w:style w:type="paragraph" w:customStyle="1" w:styleId="xl204">
    <w:name w:val="xl204"/>
    <w:basedOn w:val="a"/>
    <w:rsid w:val="0037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character" w:customStyle="1" w:styleId="apple-style-span">
    <w:name w:val="apple-style-span"/>
    <w:rsid w:val="0037680D"/>
    <w:rPr>
      <w:rFonts w:cs="Times New Roman"/>
    </w:rPr>
  </w:style>
  <w:style w:type="character" w:customStyle="1" w:styleId="apple-converted-space">
    <w:name w:val="apple-converted-space"/>
    <w:rsid w:val="0037680D"/>
    <w:rPr>
      <w:rFonts w:cs="Times New Roman"/>
    </w:rPr>
  </w:style>
  <w:style w:type="character" w:customStyle="1" w:styleId="a6">
    <w:name w:val="Основной текст_"/>
    <w:link w:val="31"/>
    <w:locked/>
    <w:rsid w:val="0037680D"/>
    <w:rPr>
      <w:sz w:val="22"/>
      <w:shd w:val="clear" w:color="auto" w:fill="FFFFFF"/>
      <w:lang w:bidi="ar-SA"/>
    </w:rPr>
  </w:style>
  <w:style w:type="paragraph" w:customStyle="1" w:styleId="31">
    <w:name w:val="Основной текст3"/>
    <w:basedOn w:val="a"/>
    <w:link w:val="a6"/>
    <w:rsid w:val="0037680D"/>
    <w:pPr>
      <w:shd w:val="clear" w:color="auto" w:fill="FFFFFF"/>
      <w:spacing w:line="240" w:lineRule="atLeast"/>
    </w:pPr>
    <w:rPr>
      <w:sz w:val="22"/>
      <w:szCs w:val="20"/>
      <w:shd w:val="clear" w:color="auto" w:fill="FFFFFF"/>
    </w:rPr>
  </w:style>
  <w:style w:type="character" w:customStyle="1" w:styleId="32">
    <w:name w:val="Заголовок №3_"/>
    <w:link w:val="33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33">
    <w:name w:val="Заголовок №3"/>
    <w:basedOn w:val="a"/>
    <w:link w:val="32"/>
    <w:rsid w:val="0037680D"/>
    <w:pPr>
      <w:shd w:val="clear" w:color="auto" w:fill="FFFFFF"/>
      <w:spacing w:line="274" w:lineRule="exact"/>
      <w:ind w:hanging="720"/>
      <w:outlineLvl w:val="2"/>
    </w:pPr>
    <w:rPr>
      <w:sz w:val="23"/>
      <w:szCs w:val="23"/>
      <w:shd w:val="clear" w:color="auto" w:fill="FFFFFF"/>
    </w:rPr>
  </w:style>
  <w:style w:type="paragraph" w:styleId="a7">
    <w:name w:val="Subtitle"/>
    <w:basedOn w:val="a"/>
    <w:next w:val="a"/>
    <w:link w:val="a8"/>
    <w:uiPriority w:val="11"/>
    <w:qFormat/>
    <w:rsid w:val="0037680D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8">
    <w:name w:val="Подзаголовок Знак"/>
    <w:link w:val="a7"/>
    <w:uiPriority w:val="11"/>
    <w:locked/>
    <w:rsid w:val="0037680D"/>
    <w:rPr>
      <w:rFonts w:ascii="Cambria" w:hAnsi="Cambria"/>
      <w:i/>
      <w:iCs/>
      <w:color w:val="4F81BD"/>
      <w:spacing w:val="15"/>
      <w:sz w:val="24"/>
      <w:szCs w:val="24"/>
      <w:lang w:val="ru-RU" w:eastAsia="ar-SA" w:bidi="ar-SA"/>
    </w:rPr>
  </w:style>
  <w:style w:type="paragraph" w:styleId="a9">
    <w:name w:val="header"/>
    <w:basedOn w:val="a"/>
    <w:link w:val="aa"/>
    <w:uiPriority w:val="99"/>
    <w:rsid w:val="003768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37680D"/>
    <w:rPr>
      <w:sz w:val="24"/>
      <w:szCs w:val="24"/>
      <w:lang w:val="ru-RU" w:eastAsia="ru-RU" w:bidi="ar-SA"/>
    </w:rPr>
  </w:style>
  <w:style w:type="paragraph" w:styleId="ab">
    <w:name w:val="footer"/>
    <w:basedOn w:val="a"/>
    <w:link w:val="ac"/>
    <w:uiPriority w:val="99"/>
    <w:rsid w:val="003768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7680D"/>
    <w:rPr>
      <w:sz w:val="24"/>
      <w:szCs w:val="24"/>
      <w:lang w:val="ru-RU" w:eastAsia="ru-RU" w:bidi="ar-SA"/>
    </w:rPr>
  </w:style>
  <w:style w:type="paragraph" w:styleId="ad">
    <w:name w:val="Balloon Text"/>
    <w:basedOn w:val="a"/>
    <w:link w:val="ae"/>
    <w:uiPriority w:val="99"/>
    <w:rsid w:val="0037680D"/>
    <w:pPr>
      <w:ind w:firstLine="567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37680D"/>
    <w:rPr>
      <w:rFonts w:ascii="Tahoma" w:hAnsi="Tahoma"/>
      <w:sz w:val="16"/>
      <w:szCs w:val="16"/>
      <w:lang w:val="ru-RU" w:eastAsia="ru-RU" w:bidi="ar-SA"/>
    </w:rPr>
  </w:style>
  <w:style w:type="character" w:customStyle="1" w:styleId="21">
    <w:name w:val="Заголовок №2_"/>
    <w:link w:val="23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23">
    <w:name w:val="Заголовок №2"/>
    <w:basedOn w:val="a"/>
    <w:link w:val="21"/>
    <w:rsid w:val="0037680D"/>
    <w:pPr>
      <w:shd w:val="clear" w:color="auto" w:fill="FFFFFF"/>
      <w:spacing w:before="420" w:after="180" w:line="240" w:lineRule="atLeast"/>
      <w:ind w:hanging="700"/>
      <w:outlineLvl w:val="1"/>
    </w:pPr>
    <w:rPr>
      <w:sz w:val="23"/>
      <w:szCs w:val="23"/>
      <w:shd w:val="clear" w:color="auto" w:fill="FFFFFF"/>
    </w:rPr>
  </w:style>
  <w:style w:type="paragraph" w:styleId="af">
    <w:name w:val="Body Text"/>
    <w:aliases w:val="body text,Список 1,Знак1,Основной текст Знак Знак Знак,Знак Знак Знак"/>
    <w:basedOn w:val="a"/>
    <w:link w:val="af0"/>
    <w:uiPriority w:val="1"/>
    <w:qFormat/>
    <w:rsid w:val="0037680D"/>
    <w:pPr>
      <w:jc w:val="both"/>
    </w:pPr>
    <w:rPr>
      <w:szCs w:val="20"/>
    </w:rPr>
  </w:style>
  <w:style w:type="character" w:customStyle="1" w:styleId="af0">
    <w:name w:val="Основной текст Знак"/>
    <w:aliases w:val="body text Знак,Список 1 Знак,Знак1 Знак,Основной текст Знак Знак Знак Знак,Знак Знак Знак Знак"/>
    <w:link w:val="af"/>
    <w:uiPriority w:val="1"/>
    <w:locked/>
    <w:rsid w:val="0037680D"/>
    <w:rPr>
      <w:sz w:val="24"/>
      <w:lang w:val="ru-RU" w:eastAsia="ru-RU" w:bidi="ar-SA"/>
    </w:rPr>
  </w:style>
  <w:style w:type="paragraph" w:styleId="af1">
    <w:name w:val="Title"/>
    <w:basedOn w:val="a"/>
    <w:link w:val="af2"/>
    <w:uiPriority w:val="10"/>
    <w:qFormat/>
    <w:rsid w:val="0037680D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2">
    <w:name w:val="Заголовок Знак"/>
    <w:link w:val="af1"/>
    <w:uiPriority w:val="10"/>
    <w:locked/>
    <w:rsid w:val="0037680D"/>
    <w:rPr>
      <w:b/>
      <w:bCs/>
      <w:sz w:val="28"/>
      <w:szCs w:val="28"/>
      <w:lang w:val="ru-RU" w:eastAsia="ru-RU" w:bidi="ar-SA"/>
    </w:rPr>
  </w:style>
  <w:style w:type="character" w:customStyle="1" w:styleId="61">
    <w:name w:val="Основной текст (6)_"/>
    <w:link w:val="62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62">
    <w:name w:val="Основной текст (6)"/>
    <w:basedOn w:val="a"/>
    <w:link w:val="61"/>
    <w:rsid w:val="0037680D"/>
    <w:pPr>
      <w:shd w:val="clear" w:color="auto" w:fill="FFFFFF"/>
      <w:spacing w:before="300" w:after="300" w:line="240" w:lineRule="atLeast"/>
    </w:pPr>
    <w:rPr>
      <w:sz w:val="23"/>
      <w:szCs w:val="23"/>
      <w:shd w:val="clear" w:color="auto" w:fill="FFFFFF"/>
    </w:rPr>
  </w:style>
  <w:style w:type="character" w:customStyle="1" w:styleId="24">
    <w:name w:val="Основной текст (2)_"/>
    <w:link w:val="25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25">
    <w:name w:val="Основной текст (2)"/>
    <w:basedOn w:val="a"/>
    <w:link w:val="24"/>
    <w:rsid w:val="0037680D"/>
    <w:pPr>
      <w:shd w:val="clear" w:color="auto" w:fill="FFFFFF"/>
      <w:spacing w:after="360" w:line="240" w:lineRule="atLeast"/>
    </w:pPr>
    <w:rPr>
      <w:sz w:val="23"/>
      <w:szCs w:val="23"/>
      <w:shd w:val="clear" w:color="auto" w:fill="FFFFFF"/>
    </w:rPr>
  </w:style>
  <w:style w:type="character" w:customStyle="1" w:styleId="af3">
    <w:name w:val="Колонтитул_"/>
    <w:link w:val="af4"/>
    <w:locked/>
    <w:rsid w:val="0037680D"/>
    <w:rPr>
      <w:shd w:val="clear" w:color="auto" w:fill="FFFFFF"/>
      <w:lang w:bidi="ar-SA"/>
    </w:rPr>
  </w:style>
  <w:style w:type="paragraph" w:customStyle="1" w:styleId="af4">
    <w:name w:val="Колонтитул"/>
    <w:basedOn w:val="a"/>
    <w:link w:val="af3"/>
    <w:rsid w:val="0037680D"/>
    <w:pPr>
      <w:shd w:val="clear" w:color="auto" w:fill="FFFFFF"/>
    </w:pPr>
    <w:rPr>
      <w:sz w:val="20"/>
      <w:szCs w:val="20"/>
      <w:shd w:val="clear" w:color="auto" w:fill="FFFFFF"/>
    </w:rPr>
  </w:style>
  <w:style w:type="character" w:customStyle="1" w:styleId="af5">
    <w:name w:val="Подпись к таблице_"/>
    <w:link w:val="af6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af6">
    <w:name w:val="Подпись к таблице"/>
    <w:basedOn w:val="a"/>
    <w:link w:val="af5"/>
    <w:rsid w:val="0037680D"/>
    <w:pPr>
      <w:shd w:val="clear" w:color="auto" w:fill="FFFFFF"/>
      <w:spacing w:line="283" w:lineRule="exact"/>
      <w:ind w:hanging="840"/>
      <w:jc w:val="both"/>
    </w:pPr>
    <w:rPr>
      <w:sz w:val="23"/>
      <w:szCs w:val="23"/>
      <w:shd w:val="clear" w:color="auto" w:fill="FFFFFF"/>
    </w:rPr>
  </w:style>
  <w:style w:type="character" w:customStyle="1" w:styleId="34">
    <w:name w:val="Основной текст (3)_"/>
    <w:link w:val="35"/>
    <w:locked/>
    <w:rsid w:val="0037680D"/>
    <w:rPr>
      <w:shd w:val="clear" w:color="auto" w:fill="FFFFFF"/>
      <w:lang w:bidi="ar-SA"/>
    </w:rPr>
  </w:style>
  <w:style w:type="paragraph" w:customStyle="1" w:styleId="35">
    <w:name w:val="Основной текст (3)"/>
    <w:basedOn w:val="a"/>
    <w:link w:val="34"/>
    <w:rsid w:val="0037680D"/>
    <w:pPr>
      <w:shd w:val="clear" w:color="auto" w:fill="FFFFFF"/>
      <w:spacing w:line="240" w:lineRule="atLeast"/>
    </w:pPr>
    <w:rPr>
      <w:sz w:val="20"/>
      <w:szCs w:val="20"/>
      <w:shd w:val="clear" w:color="auto" w:fill="FFFFFF"/>
    </w:rPr>
  </w:style>
  <w:style w:type="character" w:customStyle="1" w:styleId="51">
    <w:name w:val="Основной текст (5)_"/>
    <w:link w:val="52"/>
    <w:locked/>
    <w:rsid w:val="0037680D"/>
    <w:rPr>
      <w:sz w:val="15"/>
      <w:szCs w:val="15"/>
      <w:shd w:val="clear" w:color="auto" w:fill="FFFFFF"/>
      <w:lang w:val="en-US" w:bidi="ar-SA"/>
    </w:rPr>
  </w:style>
  <w:style w:type="paragraph" w:customStyle="1" w:styleId="52">
    <w:name w:val="Основной текст (5)"/>
    <w:basedOn w:val="a"/>
    <w:link w:val="51"/>
    <w:rsid w:val="0037680D"/>
    <w:pPr>
      <w:shd w:val="clear" w:color="auto" w:fill="FFFFFF"/>
      <w:spacing w:line="182" w:lineRule="exact"/>
    </w:pPr>
    <w:rPr>
      <w:sz w:val="15"/>
      <w:szCs w:val="15"/>
      <w:shd w:val="clear" w:color="auto" w:fill="FFFFFF"/>
      <w:lang w:val="en-US"/>
    </w:rPr>
  </w:style>
  <w:style w:type="character" w:customStyle="1" w:styleId="71">
    <w:name w:val="Основной текст (7)_"/>
    <w:link w:val="72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72">
    <w:name w:val="Основной текст (7)"/>
    <w:basedOn w:val="a"/>
    <w:link w:val="71"/>
    <w:rsid w:val="0037680D"/>
    <w:pPr>
      <w:shd w:val="clear" w:color="auto" w:fill="FFFFFF"/>
      <w:spacing w:before="300" w:after="60" w:line="240" w:lineRule="atLeast"/>
    </w:pPr>
    <w:rPr>
      <w:sz w:val="23"/>
      <w:szCs w:val="23"/>
      <w:shd w:val="clear" w:color="auto" w:fill="FFFFFF"/>
    </w:rPr>
  </w:style>
  <w:style w:type="character" w:customStyle="1" w:styleId="26">
    <w:name w:val="Подпись к таблице (2)_"/>
    <w:link w:val="27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27">
    <w:name w:val="Подпись к таблице (2)"/>
    <w:basedOn w:val="a"/>
    <w:link w:val="26"/>
    <w:rsid w:val="0037680D"/>
    <w:pPr>
      <w:shd w:val="clear" w:color="auto" w:fill="FFFFFF"/>
      <w:spacing w:line="240" w:lineRule="atLeast"/>
    </w:pPr>
    <w:rPr>
      <w:sz w:val="23"/>
      <w:szCs w:val="23"/>
      <w:shd w:val="clear" w:color="auto" w:fill="FFFFFF"/>
    </w:rPr>
  </w:style>
  <w:style w:type="character" w:customStyle="1" w:styleId="12">
    <w:name w:val="Заголовок №1_"/>
    <w:link w:val="13"/>
    <w:locked/>
    <w:rsid w:val="0037680D"/>
    <w:rPr>
      <w:sz w:val="27"/>
      <w:szCs w:val="27"/>
      <w:shd w:val="clear" w:color="auto" w:fill="FFFFFF"/>
      <w:lang w:bidi="ar-SA"/>
    </w:rPr>
  </w:style>
  <w:style w:type="paragraph" w:customStyle="1" w:styleId="13">
    <w:name w:val="Заголовок №1"/>
    <w:basedOn w:val="a"/>
    <w:link w:val="12"/>
    <w:rsid w:val="0037680D"/>
    <w:pPr>
      <w:shd w:val="clear" w:color="auto" w:fill="FFFFFF"/>
      <w:spacing w:before="480" w:line="274" w:lineRule="exact"/>
      <w:outlineLvl w:val="0"/>
    </w:pPr>
    <w:rPr>
      <w:sz w:val="27"/>
      <w:szCs w:val="27"/>
      <w:shd w:val="clear" w:color="auto" w:fill="FFFFFF"/>
    </w:rPr>
  </w:style>
  <w:style w:type="character" w:customStyle="1" w:styleId="81">
    <w:name w:val="Основной текст (8)_"/>
    <w:link w:val="82"/>
    <w:locked/>
    <w:rsid w:val="0037680D"/>
    <w:rPr>
      <w:shd w:val="clear" w:color="auto" w:fill="FFFFFF"/>
      <w:lang w:bidi="ar-SA"/>
    </w:rPr>
  </w:style>
  <w:style w:type="paragraph" w:customStyle="1" w:styleId="82">
    <w:name w:val="Основной текст (8)"/>
    <w:basedOn w:val="a"/>
    <w:link w:val="81"/>
    <w:rsid w:val="0037680D"/>
    <w:pPr>
      <w:shd w:val="clear" w:color="auto" w:fill="FFFFFF"/>
      <w:spacing w:line="254" w:lineRule="exact"/>
    </w:pPr>
    <w:rPr>
      <w:sz w:val="20"/>
      <w:szCs w:val="20"/>
      <w:shd w:val="clear" w:color="auto" w:fill="FFFFFF"/>
    </w:rPr>
  </w:style>
  <w:style w:type="character" w:customStyle="1" w:styleId="36">
    <w:name w:val="Подпись к таблице (3)_"/>
    <w:link w:val="37"/>
    <w:locked/>
    <w:rsid w:val="0037680D"/>
    <w:rPr>
      <w:shd w:val="clear" w:color="auto" w:fill="FFFFFF"/>
      <w:lang w:bidi="ar-SA"/>
    </w:rPr>
  </w:style>
  <w:style w:type="paragraph" w:customStyle="1" w:styleId="37">
    <w:name w:val="Подпись к таблице (3)"/>
    <w:basedOn w:val="a"/>
    <w:link w:val="36"/>
    <w:rsid w:val="0037680D"/>
    <w:pPr>
      <w:shd w:val="clear" w:color="auto" w:fill="FFFFFF"/>
      <w:spacing w:line="240" w:lineRule="atLeast"/>
    </w:pPr>
    <w:rPr>
      <w:sz w:val="20"/>
      <w:szCs w:val="20"/>
      <w:shd w:val="clear" w:color="auto" w:fill="FFFFFF"/>
    </w:rPr>
  </w:style>
  <w:style w:type="character" w:customStyle="1" w:styleId="41">
    <w:name w:val="Подпись к таблице (4)_"/>
    <w:link w:val="42"/>
    <w:locked/>
    <w:rsid w:val="0037680D"/>
    <w:rPr>
      <w:sz w:val="19"/>
      <w:szCs w:val="19"/>
      <w:shd w:val="clear" w:color="auto" w:fill="FFFFFF"/>
      <w:lang w:bidi="ar-SA"/>
    </w:rPr>
  </w:style>
  <w:style w:type="paragraph" w:customStyle="1" w:styleId="42">
    <w:name w:val="Подпись к таблице (4)"/>
    <w:basedOn w:val="a"/>
    <w:link w:val="41"/>
    <w:rsid w:val="0037680D"/>
    <w:pPr>
      <w:shd w:val="clear" w:color="auto" w:fill="FFFFFF"/>
      <w:spacing w:line="240" w:lineRule="atLeast"/>
    </w:pPr>
    <w:rPr>
      <w:sz w:val="19"/>
      <w:szCs w:val="19"/>
      <w:shd w:val="clear" w:color="auto" w:fill="FFFFFF"/>
    </w:rPr>
  </w:style>
  <w:style w:type="paragraph" w:styleId="38">
    <w:name w:val="Body Text Indent 3"/>
    <w:basedOn w:val="a"/>
    <w:link w:val="39"/>
    <w:uiPriority w:val="99"/>
    <w:rsid w:val="0037680D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9">
    <w:name w:val="Основной текст с отступом 3 Знак"/>
    <w:link w:val="38"/>
    <w:uiPriority w:val="99"/>
    <w:locked/>
    <w:rsid w:val="0037680D"/>
    <w:rPr>
      <w:sz w:val="16"/>
      <w:szCs w:val="16"/>
      <w:lang w:val="ru-RU" w:eastAsia="ar-SA" w:bidi="ar-SA"/>
    </w:rPr>
  </w:style>
  <w:style w:type="paragraph" w:customStyle="1" w:styleId="Iauiue">
    <w:name w:val="Iau?iue"/>
    <w:rsid w:val="00FB604B"/>
    <w:pPr>
      <w:jc w:val="both"/>
    </w:pPr>
    <w:rPr>
      <w:lang w:val="en-US"/>
    </w:rPr>
  </w:style>
  <w:style w:type="table" w:styleId="af7">
    <w:name w:val="Table Grid"/>
    <w:basedOn w:val="a1"/>
    <w:uiPriority w:val="39"/>
    <w:rsid w:val="00FB6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Пункт"/>
    <w:basedOn w:val="a"/>
    <w:link w:val="14"/>
    <w:rsid w:val="009519AD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4">
    <w:name w:val="Пункт Знак1"/>
    <w:link w:val="af8"/>
    <w:rsid w:val="005E5FAF"/>
    <w:rPr>
      <w:snapToGrid w:val="0"/>
      <w:sz w:val="28"/>
    </w:rPr>
  </w:style>
  <w:style w:type="paragraph" w:customStyle="1" w:styleId="af9">
    <w:name w:val="Подпункт"/>
    <w:basedOn w:val="af8"/>
    <w:link w:val="15"/>
    <w:rsid w:val="009519AD"/>
  </w:style>
  <w:style w:type="character" w:customStyle="1" w:styleId="15">
    <w:name w:val="Подпункт Знак1"/>
    <w:basedOn w:val="14"/>
    <w:link w:val="af9"/>
    <w:rsid w:val="005E5FAF"/>
    <w:rPr>
      <w:snapToGrid w:val="0"/>
      <w:sz w:val="28"/>
    </w:rPr>
  </w:style>
  <w:style w:type="paragraph" w:customStyle="1" w:styleId="afa">
    <w:name w:val="Подподпункт"/>
    <w:basedOn w:val="af9"/>
    <w:rsid w:val="009519AD"/>
    <w:pPr>
      <w:tabs>
        <w:tab w:val="clear" w:pos="1134"/>
        <w:tab w:val="num" w:pos="1701"/>
      </w:tabs>
      <w:ind w:left="1701" w:hanging="567"/>
    </w:pPr>
  </w:style>
  <w:style w:type="paragraph" w:styleId="afb">
    <w:name w:val="List Paragraph"/>
    <w:aliases w:val="AC List 01,Bullet List,FooterText,numbered,Нумерованый список,List Paragraph1,Заголовок_3,Bullet_IRAO,Мой Список,Подпись рисунка,Table-Normal,RSHB_Table-Normal"/>
    <w:basedOn w:val="a"/>
    <w:link w:val="afc"/>
    <w:uiPriority w:val="1"/>
    <w:qFormat/>
    <w:rsid w:val="004C24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c">
    <w:name w:val="Абзац списка Знак"/>
    <w:aliases w:val="AC List 01 Знак,Bullet List Знак,FooterText Знак,numbered Знак,Нумерованый список Знак,List Paragraph1 Знак,Заголовок_3 Знак,Bullet_IRAO Знак,Мой Список Знак,Подпись рисунка Знак,Table-Normal Знак,RSHB_Table-Normal Знак"/>
    <w:basedOn w:val="a0"/>
    <w:link w:val="afb"/>
    <w:uiPriority w:val="1"/>
    <w:locked/>
    <w:rsid w:val="00094335"/>
    <w:rPr>
      <w:rFonts w:ascii="Calibri" w:eastAsia="Calibri" w:hAnsi="Calibri"/>
      <w:sz w:val="22"/>
      <w:szCs w:val="22"/>
      <w:lang w:eastAsia="en-US"/>
    </w:rPr>
  </w:style>
  <w:style w:type="paragraph" w:styleId="28">
    <w:name w:val="Body Text 2"/>
    <w:basedOn w:val="a"/>
    <w:link w:val="29"/>
    <w:uiPriority w:val="99"/>
    <w:rsid w:val="00F93805"/>
    <w:pPr>
      <w:spacing w:after="120" w:line="480" w:lineRule="auto"/>
    </w:pPr>
  </w:style>
  <w:style w:type="character" w:customStyle="1" w:styleId="29">
    <w:name w:val="Основной текст 2 Знак"/>
    <w:basedOn w:val="a0"/>
    <w:link w:val="28"/>
    <w:uiPriority w:val="99"/>
    <w:rsid w:val="005E5FAF"/>
    <w:rPr>
      <w:sz w:val="24"/>
      <w:szCs w:val="24"/>
    </w:rPr>
  </w:style>
  <w:style w:type="character" w:styleId="afd">
    <w:name w:val="Strong"/>
    <w:basedOn w:val="a0"/>
    <w:uiPriority w:val="22"/>
    <w:qFormat/>
    <w:rsid w:val="005C364E"/>
    <w:rPr>
      <w:b/>
      <w:bCs/>
    </w:rPr>
  </w:style>
  <w:style w:type="character" w:customStyle="1" w:styleId="offertext1">
    <w:name w:val="offer_text1"/>
    <w:basedOn w:val="a0"/>
    <w:rsid w:val="005C364E"/>
    <w:rPr>
      <w:sz w:val="24"/>
      <w:szCs w:val="24"/>
    </w:rPr>
  </w:style>
  <w:style w:type="paragraph" w:styleId="afe">
    <w:name w:val="footnote text"/>
    <w:basedOn w:val="a"/>
    <w:link w:val="aff"/>
    <w:uiPriority w:val="99"/>
    <w:rsid w:val="005E5FAF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5E5FAF"/>
  </w:style>
  <w:style w:type="character" w:styleId="aff0">
    <w:name w:val="footnote reference"/>
    <w:uiPriority w:val="99"/>
    <w:rsid w:val="005E5FAF"/>
    <w:rPr>
      <w:vertAlign w:val="superscript"/>
    </w:rPr>
  </w:style>
  <w:style w:type="paragraph" w:customStyle="1" w:styleId="43">
    <w:name w:val="заголовок 4"/>
    <w:basedOn w:val="a"/>
    <w:next w:val="a"/>
    <w:rsid w:val="005E5FAF"/>
    <w:pPr>
      <w:keepNext/>
      <w:jc w:val="center"/>
      <w:outlineLvl w:val="3"/>
    </w:pPr>
    <w:rPr>
      <w:rFonts w:ascii="Times New Roman CYR" w:hAnsi="Times New Roman CYR"/>
      <w:b/>
      <w:sz w:val="20"/>
      <w:szCs w:val="20"/>
    </w:rPr>
  </w:style>
  <w:style w:type="paragraph" w:customStyle="1" w:styleId="aff1">
    <w:name w:val="Таблица шапка"/>
    <w:basedOn w:val="a"/>
    <w:rsid w:val="005E5FA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f2">
    <w:name w:val="Таблица текст"/>
    <w:basedOn w:val="a"/>
    <w:rsid w:val="005E5FAF"/>
    <w:pPr>
      <w:spacing w:before="40" w:after="40"/>
      <w:ind w:left="57" w:right="57"/>
    </w:pPr>
    <w:rPr>
      <w:snapToGrid w:val="0"/>
      <w:szCs w:val="20"/>
    </w:rPr>
  </w:style>
  <w:style w:type="character" w:customStyle="1" w:styleId="aff3">
    <w:name w:val="комментарий"/>
    <w:rsid w:val="005E5FAF"/>
    <w:rPr>
      <w:b/>
      <w:i/>
      <w:shd w:val="clear" w:color="auto" w:fill="FFFF99"/>
    </w:rPr>
  </w:style>
  <w:style w:type="paragraph" w:customStyle="1" w:styleId="ConsPlusNormal">
    <w:name w:val="ConsPlusNormal"/>
    <w:rsid w:val="005E5FA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4">
    <w:name w:val="page number"/>
    <w:basedOn w:val="a0"/>
    <w:uiPriority w:val="99"/>
    <w:rsid w:val="005E5FAF"/>
  </w:style>
  <w:style w:type="paragraph" w:styleId="aff5">
    <w:name w:val="Body Text Indent"/>
    <w:basedOn w:val="a"/>
    <w:link w:val="aff6"/>
    <w:uiPriority w:val="99"/>
    <w:rsid w:val="005E5FA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5E5FAF"/>
    <w:rPr>
      <w:sz w:val="24"/>
      <w:szCs w:val="24"/>
      <w:lang w:val="x-none" w:eastAsia="x-none"/>
    </w:rPr>
  </w:style>
  <w:style w:type="paragraph" w:customStyle="1" w:styleId="ConsNormal">
    <w:name w:val="ConsNormal"/>
    <w:rsid w:val="005E5FAF"/>
    <w:pPr>
      <w:ind w:firstLine="720"/>
    </w:pPr>
    <w:rPr>
      <w:rFonts w:ascii="Consultant" w:hAnsi="Consultant"/>
      <w:snapToGrid w:val="0"/>
    </w:rPr>
  </w:style>
  <w:style w:type="paragraph" w:customStyle="1" w:styleId="BodyText31">
    <w:name w:val="Body Text 31"/>
    <w:basedOn w:val="a"/>
    <w:rsid w:val="005E5FAF"/>
    <w:pPr>
      <w:jc w:val="both"/>
    </w:pPr>
    <w:rPr>
      <w:sz w:val="20"/>
      <w:szCs w:val="20"/>
    </w:rPr>
  </w:style>
  <w:style w:type="paragraph" w:customStyle="1" w:styleId="aff7">
    <w:name w:val="Москва"/>
    <w:rsid w:val="005E5FAF"/>
    <w:pPr>
      <w:tabs>
        <w:tab w:val="right" w:pos="9639"/>
      </w:tabs>
    </w:pPr>
    <w:rPr>
      <w:kern w:val="28"/>
      <w:sz w:val="28"/>
      <w:szCs w:val="28"/>
    </w:rPr>
  </w:style>
  <w:style w:type="paragraph" w:customStyle="1" w:styleId="16">
    <w:name w:val="Обычный1"/>
    <w:rsid w:val="005E5FAF"/>
  </w:style>
  <w:style w:type="paragraph" w:customStyle="1" w:styleId="2a">
    <w:name w:val="Абзац списка2"/>
    <w:basedOn w:val="a"/>
    <w:rsid w:val="005E5FAF"/>
    <w:pPr>
      <w:spacing w:line="360" w:lineRule="auto"/>
      <w:ind w:left="720" w:firstLine="567"/>
      <w:contextualSpacing/>
      <w:jc w:val="both"/>
    </w:pPr>
    <w:rPr>
      <w:rFonts w:eastAsia="Calibri"/>
      <w:sz w:val="28"/>
      <w:szCs w:val="20"/>
    </w:rPr>
  </w:style>
  <w:style w:type="paragraph" w:customStyle="1" w:styleId="110">
    <w:name w:val="Обычный11"/>
    <w:rsid w:val="005E5FAF"/>
  </w:style>
  <w:style w:type="character" w:customStyle="1" w:styleId="aff8">
    <w:name w:val="Пункт Знак"/>
    <w:rsid w:val="005E5FAF"/>
    <w:rPr>
      <w:sz w:val="28"/>
      <w:lang w:val="ru-RU" w:eastAsia="ru-RU" w:bidi="ar-SA"/>
    </w:rPr>
  </w:style>
  <w:style w:type="paragraph" w:customStyle="1" w:styleId="17">
    <w:name w:val="Приветствие1"/>
    <w:basedOn w:val="a"/>
    <w:next w:val="a"/>
    <w:rsid w:val="005E5FAF"/>
    <w:pPr>
      <w:spacing w:before="200" w:after="400" w:line="360" w:lineRule="auto"/>
      <w:ind w:left="187" w:firstLine="360"/>
      <w:jc w:val="center"/>
    </w:pPr>
    <w:rPr>
      <w:rFonts w:ascii="Tahoma" w:hAnsi="Tahoma"/>
      <w:b/>
      <w:sz w:val="22"/>
      <w:szCs w:val="22"/>
      <w:lang w:eastAsia="en-US"/>
    </w:rPr>
  </w:style>
  <w:style w:type="paragraph" w:customStyle="1" w:styleId="2b">
    <w:name w:val="Пункт2"/>
    <w:basedOn w:val="a"/>
    <w:link w:val="2c"/>
    <w:rsid w:val="005E5FAF"/>
    <w:pPr>
      <w:keepNext/>
      <w:numPr>
        <w:ilvl w:val="2"/>
      </w:numPr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z w:val="28"/>
      <w:szCs w:val="20"/>
      <w:lang w:val="x-none" w:eastAsia="x-none"/>
    </w:rPr>
  </w:style>
  <w:style w:type="character" w:customStyle="1" w:styleId="2c">
    <w:name w:val="Пункт2 Знак"/>
    <w:link w:val="2b"/>
    <w:locked/>
    <w:rsid w:val="005E5FAF"/>
    <w:rPr>
      <w:b/>
      <w:sz w:val="28"/>
      <w:lang w:val="x-none" w:eastAsia="x-none"/>
    </w:rPr>
  </w:style>
  <w:style w:type="paragraph" w:customStyle="1" w:styleId="2d">
    <w:name w:val="Обычный2"/>
    <w:rsid w:val="005E5FAF"/>
  </w:style>
  <w:style w:type="paragraph" w:customStyle="1" w:styleId="210">
    <w:name w:val="Абзац списка21"/>
    <w:basedOn w:val="a"/>
    <w:rsid w:val="005E5FAF"/>
    <w:pPr>
      <w:spacing w:line="360" w:lineRule="auto"/>
      <w:ind w:left="720" w:firstLine="567"/>
      <w:contextualSpacing/>
      <w:jc w:val="both"/>
    </w:pPr>
    <w:rPr>
      <w:rFonts w:eastAsia="Calibri"/>
      <w:sz w:val="28"/>
      <w:szCs w:val="20"/>
    </w:rPr>
  </w:style>
  <w:style w:type="character" w:styleId="aff9">
    <w:name w:val="annotation reference"/>
    <w:uiPriority w:val="99"/>
    <w:rsid w:val="005E5FAF"/>
    <w:rPr>
      <w:sz w:val="16"/>
      <w:szCs w:val="16"/>
    </w:rPr>
  </w:style>
  <w:style w:type="paragraph" w:styleId="affa">
    <w:name w:val="annotation text"/>
    <w:basedOn w:val="a"/>
    <w:link w:val="affb"/>
    <w:uiPriority w:val="99"/>
    <w:rsid w:val="005E5FAF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rsid w:val="005E5FAF"/>
  </w:style>
  <w:style w:type="paragraph" w:styleId="affc">
    <w:name w:val="annotation subject"/>
    <w:basedOn w:val="affa"/>
    <w:next w:val="affa"/>
    <w:link w:val="affd"/>
    <w:uiPriority w:val="99"/>
    <w:rsid w:val="005E5FAF"/>
    <w:rPr>
      <w:b/>
      <w:bCs/>
      <w:lang w:val="x-none" w:eastAsia="x-none"/>
    </w:rPr>
  </w:style>
  <w:style w:type="character" w:customStyle="1" w:styleId="affd">
    <w:name w:val="Тема примечания Знак"/>
    <w:basedOn w:val="affb"/>
    <w:link w:val="affc"/>
    <w:uiPriority w:val="99"/>
    <w:rsid w:val="005E5FAF"/>
    <w:rPr>
      <w:b/>
      <w:bCs/>
      <w:lang w:val="x-none" w:eastAsia="x-none"/>
    </w:rPr>
  </w:style>
  <w:style w:type="paragraph" w:styleId="affe">
    <w:name w:val="Revision"/>
    <w:hidden/>
    <w:uiPriority w:val="99"/>
    <w:semiHidden/>
    <w:rsid w:val="005E5FAF"/>
    <w:rPr>
      <w:sz w:val="24"/>
      <w:szCs w:val="24"/>
    </w:rPr>
  </w:style>
  <w:style w:type="character" w:customStyle="1" w:styleId="ms-profilevalue1">
    <w:name w:val="ms-profilevalue1"/>
    <w:rsid w:val="005E5FAF"/>
    <w:rPr>
      <w:color w:val="4C4C4C"/>
    </w:rPr>
  </w:style>
  <w:style w:type="paragraph" w:styleId="afff">
    <w:name w:val="Normal (Web)"/>
    <w:basedOn w:val="a"/>
    <w:uiPriority w:val="99"/>
    <w:rsid w:val="005E5FAF"/>
    <w:pPr>
      <w:spacing w:before="100" w:beforeAutospacing="1" w:after="100" w:afterAutospacing="1"/>
    </w:pPr>
  </w:style>
  <w:style w:type="paragraph" w:customStyle="1" w:styleId="afff0">
    <w:name w:val="_Текст"/>
    <w:basedOn w:val="a"/>
    <w:rsid w:val="005E5FAF"/>
    <w:pPr>
      <w:ind w:firstLine="454"/>
      <w:jc w:val="both"/>
    </w:pPr>
  </w:style>
  <w:style w:type="character" w:customStyle="1" w:styleId="baec5a81-e4d6-4674-97f3-e9220f0136c1">
    <w:name w:val="baec5a81-e4d6-4674-97f3-e9220f0136c1"/>
    <w:rsid w:val="005E5FAF"/>
  </w:style>
  <w:style w:type="character" w:customStyle="1" w:styleId="111">
    <w:name w:val="Заголовок 1 Знак1"/>
    <w:aliases w:val="Заголовок параграфа (1.) Знак1,111 Знак1,Section Знак1,Section Heading Знак1,level2 hdg Знак1,Document Header1 Знак1,H1 Знак1,Заголовок 1 Знак Знак Знак Знак Знак Знак1,Заголовок 1 Знак Знак Знак Знак Знак Знак Знак Знак Знак1"/>
    <w:rsid w:val="005E5FA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font5">
    <w:name w:val="font5"/>
    <w:basedOn w:val="a"/>
    <w:rsid w:val="005E5FA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65">
    <w:name w:val="xl65"/>
    <w:basedOn w:val="a"/>
    <w:rsid w:val="005E5F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"/>
    <w:rsid w:val="005E5F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67">
    <w:name w:val="xl67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70">
    <w:name w:val="xl70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71">
    <w:name w:val="xl71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2">
    <w:name w:val="xl72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75">
    <w:name w:val="xl75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color w:val="000000"/>
      <w:sz w:val="16"/>
      <w:szCs w:val="16"/>
    </w:rPr>
  </w:style>
  <w:style w:type="character" w:customStyle="1" w:styleId="295pt">
    <w:name w:val="Основной текст (2) + 9.5 pt"/>
    <w:aliases w:val="Не полужирный"/>
    <w:basedOn w:val="24"/>
    <w:rsid w:val="00B45DD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paragraph" w:customStyle="1" w:styleId="msonormal0">
    <w:name w:val="msonormal"/>
    <w:basedOn w:val="a"/>
    <w:rsid w:val="00D819D6"/>
    <w:pPr>
      <w:spacing w:before="100" w:beforeAutospacing="1" w:after="100" w:afterAutospacing="1"/>
    </w:pPr>
  </w:style>
  <w:style w:type="paragraph" w:customStyle="1" w:styleId="Default">
    <w:name w:val="Default"/>
    <w:rsid w:val="0096356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41FF3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D3A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96">
    <w:name w:val="xl96"/>
    <w:basedOn w:val="a"/>
    <w:rsid w:val="00F0388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372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D02A2E01EB3B43996A71B4DEC63ADD" ma:contentTypeVersion="0" ma:contentTypeDescription="Создание документа." ma:contentTypeScope="" ma:versionID="5c0a3373f749662546a36028d47e57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0FDAB-84D6-4A52-8068-FE73E2BAD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FCD8B2-851B-497F-830B-9B8C375AFD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D0E4E-E9C1-480B-9E7F-DDDEAB196F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563BB1-7D4B-41B4-9A15-1B9CAFB3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37</Pages>
  <Words>13128</Words>
  <Characters>74830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ЗАО "КЭС"</Company>
  <LinksUpToDate>false</LinksUpToDate>
  <CharactersWithSpaces>87783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USER</dc:creator>
  <cp:lastModifiedBy>Малькова Юлия Николаевна</cp:lastModifiedBy>
  <cp:revision>4</cp:revision>
  <cp:lastPrinted>2014-04-15T07:27:00Z</cp:lastPrinted>
  <dcterms:created xsi:type="dcterms:W3CDTF">2023-09-25T06:49:00Z</dcterms:created>
  <dcterms:modified xsi:type="dcterms:W3CDTF">2023-09-27T07:10:00Z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0x01010054D02A2E01EB3B43996A71B4DEC63ADD</vt:lpwstr>
  </property>
</Properties>
</file>